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3931" w:rsidRDefault="00D83931" w:rsidP="00D83931">
      <w:r>
        <w:rPr>
          <w:noProof/>
        </w:rPr>
        <w:drawing>
          <wp:anchor distT="0" distB="0" distL="114300" distR="114300" simplePos="0" relativeHeight="251659264" behindDoc="1" locked="0" layoutInCell="1" allowOverlap="1">
            <wp:simplePos x="0" y="0"/>
            <wp:positionH relativeFrom="column">
              <wp:posOffset>19050</wp:posOffset>
            </wp:positionH>
            <wp:positionV relativeFrom="paragraph">
              <wp:posOffset>-474980</wp:posOffset>
            </wp:positionV>
            <wp:extent cx="1689100" cy="904875"/>
            <wp:effectExtent l="19050" t="0" r="6350" b="0"/>
            <wp:wrapTight wrapText="bothSides">
              <wp:wrapPolygon edited="0">
                <wp:start x="-244" y="0"/>
                <wp:lineTo x="-244" y="21373"/>
                <wp:lineTo x="21681" y="21373"/>
                <wp:lineTo x="21681" y="0"/>
                <wp:lineTo x="-244" y="0"/>
              </wp:wrapPolygon>
            </wp:wrapTight>
            <wp:docPr id="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4875"/>
                    </a:xfrm>
                    <a:prstGeom prst="rect">
                      <a:avLst/>
                    </a:prstGeom>
                    <a:noFill/>
                  </pic:spPr>
                </pic:pic>
              </a:graphicData>
            </a:graphic>
          </wp:anchor>
        </w:drawing>
      </w:r>
    </w:p>
    <w:p w:rsidR="00D83931" w:rsidRPr="00EC115E" w:rsidRDefault="00D83931" w:rsidP="00D83931">
      <w:pPr>
        <w:rPr>
          <w:lang w:val="pl-PL"/>
        </w:rPr>
      </w:pPr>
    </w:p>
    <w:p w:rsidR="00F76DA4" w:rsidRDefault="00D83931" w:rsidP="00681B49">
      <w:pPr>
        <w:pStyle w:val="Heading4"/>
        <w:spacing w:after="0"/>
        <w:rPr>
          <w:rFonts w:ascii="Brush Script MT" w:hAnsi="Brush Script MT"/>
          <w:b w:val="0"/>
          <w:i/>
          <w:color w:val="0000CC"/>
          <w:sz w:val="48"/>
          <w:szCs w:val="48"/>
          <w:lang w:val="sr-Latn-CS"/>
        </w:rPr>
      </w:pPr>
      <w:r w:rsidRPr="00705EE4">
        <w:rPr>
          <w:rFonts w:ascii="Brush Script MT" w:hAnsi="Brush Script MT"/>
          <w:b w:val="0"/>
          <w:i/>
          <w:color w:val="FF00FF"/>
          <w:sz w:val="48"/>
          <w:szCs w:val="48"/>
          <w:lang w:val="sr-Latn-CS"/>
        </w:rPr>
        <w:t>Za</w:t>
      </w:r>
      <w:r w:rsidRPr="00705EE4">
        <w:rPr>
          <w:rFonts w:ascii="Brush Script MT" w:hAnsi="Brush Script MT"/>
          <w:i/>
          <w:color w:val="FF00FF"/>
          <w:sz w:val="36"/>
          <w:szCs w:val="36"/>
        </w:rPr>
        <w:t xml:space="preserve"> </w:t>
      </w:r>
      <w:r w:rsidRPr="00705EE4">
        <w:rPr>
          <w:rFonts w:ascii="Brush Script MT" w:hAnsi="Brush Script MT"/>
          <w:b w:val="0"/>
          <w:i/>
          <w:color w:val="FF00FF"/>
          <w:sz w:val="48"/>
          <w:szCs w:val="48"/>
          <w:lang w:val="sr-Latn-CS"/>
        </w:rPr>
        <w:t>peta</w:t>
      </w:r>
      <w:r>
        <w:rPr>
          <w:rFonts w:ascii="Brush Script MT" w:hAnsi="Brush Script MT"/>
          <w:b w:val="0"/>
          <w:i/>
          <w:color w:val="FF00FF"/>
          <w:sz w:val="48"/>
          <w:szCs w:val="48"/>
          <w:lang w:val="sr-Latn-CS"/>
        </w:rPr>
        <w:t xml:space="preserve">k </w:t>
      </w:r>
      <w:r>
        <w:rPr>
          <w:rFonts w:ascii="Brush Script MT" w:hAnsi="Brush Script MT"/>
          <w:b w:val="0"/>
          <w:i/>
          <w:color w:val="0000CC"/>
          <w:sz w:val="48"/>
          <w:szCs w:val="48"/>
          <w:lang w:val="sr-Latn-CS"/>
        </w:rPr>
        <w:t>29.novembar</w:t>
      </w:r>
      <w:r w:rsidRPr="00122374">
        <w:rPr>
          <w:rFonts w:ascii="Brush Script MT" w:hAnsi="Brush Script MT"/>
          <w:b w:val="0"/>
          <w:i/>
          <w:color w:val="0000CC"/>
          <w:sz w:val="48"/>
          <w:szCs w:val="48"/>
          <w:lang w:val="sr-Latn-CS"/>
        </w:rPr>
        <w:t xml:space="preserve"> 2013.</w:t>
      </w:r>
    </w:p>
    <w:p w:rsidR="00681B49" w:rsidRPr="00681B49" w:rsidRDefault="00681B49" w:rsidP="00681B49"/>
    <w:p w:rsidR="006711E2" w:rsidRPr="006711E2" w:rsidRDefault="006711E2" w:rsidP="006711E2">
      <w:pPr>
        <w:jc w:val="center"/>
        <w:rPr>
          <w:b/>
          <w:color w:val="0000CC"/>
          <w:sz w:val="28"/>
        </w:rPr>
      </w:pPr>
      <w:r w:rsidRPr="006711E2">
        <w:rPr>
          <w:b/>
          <w:color w:val="0000CC"/>
          <w:sz w:val="28"/>
        </w:rPr>
        <w:t>Ministar: Završni ispit neće opterećivati đake</w:t>
      </w:r>
    </w:p>
    <w:p w:rsidR="006711E2" w:rsidRDefault="006711E2" w:rsidP="006711E2"/>
    <w:p w:rsidR="006711E2" w:rsidRDefault="006711E2" w:rsidP="006711E2">
      <w:pPr>
        <w:ind w:firstLine="720"/>
        <w:jc w:val="both"/>
      </w:pPr>
      <w:r>
        <w:rPr>
          <w:noProof/>
        </w:rPr>
        <w:drawing>
          <wp:anchor distT="0" distB="0" distL="114300" distR="114300" simplePos="0" relativeHeight="251663360" behindDoc="0" locked="0" layoutInCell="1" allowOverlap="1">
            <wp:simplePos x="0" y="0"/>
            <wp:positionH relativeFrom="column">
              <wp:posOffset>3448050</wp:posOffset>
            </wp:positionH>
            <wp:positionV relativeFrom="paragraph">
              <wp:posOffset>222885</wp:posOffset>
            </wp:positionV>
            <wp:extent cx="2476500" cy="1419225"/>
            <wp:effectExtent l="19050" t="0" r="0" b="0"/>
            <wp:wrapSquare wrapText="bothSides"/>
            <wp:docPr id="3" name="Picture 3" descr="tomislav-jovanovi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omislav-jovanovic1"/>
                    <pic:cNvPicPr>
                      <a:picLocks noChangeAspect="1" noChangeArrowheads="1"/>
                    </pic:cNvPicPr>
                  </pic:nvPicPr>
                  <pic:blipFill>
                    <a:blip r:embed="rId9"/>
                    <a:srcRect/>
                    <a:stretch>
                      <a:fillRect/>
                    </a:stretch>
                  </pic:blipFill>
                  <pic:spPr bwMode="auto">
                    <a:xfrm>
                      <a:off x="0" y="0"/>
                      <a:ext cx="2476500" cy="1419225"/>
                    </a:xfrm>
                    <a:prstGeom prst="rect">
                      <a:avLst/>
                    </a:prstGeom>
                    <a:noFill/>
                    <a:ln w="9525">
                      <a:noFill/>
                      <a:miter lim="800000"/>
                      <a:headEnd/>
                      <a:tailEnd/>
                    </a:ln>
                  </pic:spPr>
                </pic:pic>
              </a:graphicData>
            </a:graphic>
          </wp:anchor>
        </w:drawing>
      </w:r>
      <w:r w:rsidRPr="006711E2">
        <w:t xml:space="preserve">Ministar prosvete i nauke Tomislav Jovanović </w:t>
      </w:r>
      <w:r w:rsidR="00681B49">
        <w:t>izjavio je</w:t>
      </w:r>
      <w:r w:rsidRPr="006711E2">
        <w:t xml:space="preserve"> da završni ispit za učenike osmog razreda neće opterećivati ni đake ni njihove roditelje, i da na maloj maturi neće biti ni oštećenih, ni privilegovanih.</w:t>
      </w:r>
      <w:r>
        <w:t xml:space="preserve"> </w:t>
      </w:r>
      <w:r w:rsidRPr="006711E2">
        <w:t>"Završni ispit biće legalno sproveden na svim jezicima na kojima se obavlja školovanje u našoj zemlji i nijedan osmak neće biti ne samo oštećen, nego ni privilegovan", rekao je Jovanović. Prema njegovom mišljenju, odluka o završnom ispitu "zadovoljava sve" i dodaje da ju je doneo u konsultacijama sa predstavnicima međunarodne zajednice, stručne j</w:t>
      </w:r>
      <w:r>
        <w:t>avnosti, roditeljima i đacima.</w:t>
      </w:r>
      <w:r>
        <w:tab/>
      </w:r>
      <w:r>
        <w:tab/>
      </w:r>
      <w:r>
        <w:tab/>
      </w:r>
      <w:r>
        <w:tab/>
      </w:r>
      <w:r>
        <w:tab/>
      </w:r>
      <w:r>
        <w:tab/>
      </w:r>
      <w:r w:rsidRPr="006711E2">
        <w:t>Ministar je istakao da će završni ispit biti rezultat do sada stečenog znanja i bez posebnog angažovanja roditelja i dece, a naročito neće biti</w:t>
      </w:r>
      <w:r>
        <w:t xml:space="preserve"> paralelnog učenja mimo škole. </w:t>
      </w:r>
      <w:r w:rsidRPr="006711E2">
        <w:t>Jovanović je istakao da je pre nego što je doneo odluku, posetio beogradsku školu "Petar Petrović Njegoš" bez prisustva medija i roditelja, i u razgovoru sa učenicima osmog razreda čuo dragocene poruke, ali i njihove dileme i strahove od ispita, i onda doneo oduku koja se, kako je naglasio, zasniva na tome da ne može da bude nikakvog kraha i da će taj i</w:t>
      </w:r>
      <w:r>
        <w:t>spit biti na dobrobit učenika.</w:t>
      </w:r>
    </w:p>
    <w:p w:rsidR="006711E2" w:rsidRDefault="006711E2" w:rsidP="006711E2">
      <w:pPr>
        <w:ind w:firstLine="720"/>
        <w:jc w:val="both"/>
      </w:pPr>
      <w:r w:rsidRPr="006711E2">
        <w:t>On je rekao da odnos broja bodova, po 16 za srpski (maternji) jezik i matematiku, i osam za treći test, sada zadovoljava, ali da je to rešenje samo za ovu godinu. Prema njegovim rečima, za sledeću školsku godinu 2014-2015, taj će odnos biti izmenjen u korist trećeg testa i to smanjenjem bodova za matematiku i srpski, odnosno maternji jezik.</w:t>
      </w:r>
    </w:p>
    <w:p w:rsidR="00681B49" w:rsidRDefault="00681B49" w:rsidP="00681B49">
      <w:pPr>
        <w:jc w:val="both"/>
      </w:pPr>
    </w:p>
    <w:p w:rsidR="00681B49" w:rsidRPr="00911316" w:rsidRDefault="00681B49" w:rsidP="00681B49">
      <w:pPr>
        <w:jc w:val="center"/>
        <w:rPr>
          <w:b/>
          <w:color w:val="0000CC"/>
          <w:sz w:val="28"/>
        </w:rPr>
      </w:pPr>
      <w:r w:rsidRPr="00911316">
        <w:rPr>
          <w:b/>
          <w:color w:val="0000CC"/>
          <w:sz w:val="28"/>
        </w:rPr>
        <w:t>Na maloj maturi po 16 bodova za srpski i matematiku,</w:t>
      </w:r>
    </w:p>
    <w:p w:rsidR="00681B49" w:rsidRPr="00911316" w:rsidRDefault="00681B49" w:rsidP="00681B49">
      <w:pPr>
        <w:jc w:val="center"/>
        <w:rPr>
          <w:b/>
          <w:color w:val="0000CC"/>
          <w:sz w:val="28"/>
        </w:rPr>
      </w:pPr>
      <w:r w:rsidRPr="00911316">
        <w:rPr>
          <w:b/>
          <w:color w:val="0000CC"/>
          <w:sz w:val="28"/>
        </w:rPr>
        <w:t xml:space="preserve"> osam bodova za treći test</w:t>
      </w:r>
    </w:p>
    <w:p w:rsidR="00681B49" w:rsidRDefault="00681B49" w:rsidP="00681B49"/>
    <w:p w:rsidR="00681B49" w:rsidRDefault="00681B49" w:rsidP="00681B49">
      <w:pPr>
        <w:ind w:firstLine="720"/>
        <w:jc w:val="both"/>
      </w:pPr>
      <w:r w:rsidRPr="00681B49">
        <w:t>Završni ispit koji će osmaci polagati na kraju ove školske godine nosiće ukupno 40 bodova i to po 16 srpski odnosno maternji jezik i matematika, a osam bodova treći, kombinovani test, saopštilo je Ministarstvo prosvete.</w:t>
      </w:r>
      <w:r>
        <w:t xml:space="preserve"> </w:t>
      </w:r>
      <w:r w:rsidRPr="00681B49">
        <w:t>Ministar prosvete, nauke i tehnološkog razvoja prof. dr Tomislav Jovanović, posle obavljenih opsežnih konsultacija sa svim učesnicima u ovom procesu, izdao je nalog da se u Pravilnik unesu izmene koje se odnose na bodovanje testova na završnom ispitu.</w:t>
      </w:r>
      <w:r>
        <w:t xml:space="preserve"> </w:t>
      </w:r>
      <w:r w:rsidRPr="00681B49">
        <w:t>- Bodovi na završnom ispitu u osnovnom obrazovanju i vaspitanju za školsku 2013/14. godinu, prema predlogu ministra Jovanovića raspodeliće se na sledeći način: na testu iz srpskog, odnosno, maternjeg jezika moguće je ostvariti maksimalno 16 bodova, na testu iz matematike, takođe, 16 bodova, a na kombinovanom testu učenici mogu dobiti maksimalno 8 bodova.</w:t>
      </w:r>
    </w:p>
    <w:p w:rsidR="00681B49" w:rsidRDefault="00681B49" w:rsidP="00197785">
      <w:pPr>
        <w:ind w:firstLine="720"/>
        <w:jc w:val="both"/>
      </w:pPr>
      <w:r w:rsidRPr="00681B49">
        <w:t>Učenicima će početkom 2014. godine biti dostupne i zbirke zadataka – sa model zadacima, kojima mogu da provere stečena znanja i veštine, u skladu sa standardima postignuća predviđenim Programom završnog ispita - navodi se u saopštenju Ministarstva prosvete.</w:t>
      </w:r>
      <w:r>
        <w:t xml:space="preserve"> </w:t>
      </w:r>
      <w:r w:rsidRPr="00681B49">
        <w:t>Tokom drugog polugodišta, učenici osmog razreda, kao i prethodnih godina, imaće probne testove, kao simulaciju završnog ispita u osnovnom obrazovanju i vaspitanju. Probni testovi neće biti ocenjivani, ali će ukazati i učenicima i nastavnicima na oblasti u kojima treba intenzivirati učenje i pripremu za polaganje završnog ispita u osnovnom obrazovanju i vaspitanju</w:t>
      </w:r>
      <w:r>
        <w:t>.</w:t>
      </w:r>
    </w:p>
    <w:p w:rsidR="00CE47E6" w:rsidRDefault="00CE47E6" w:rsidP="00CE47E6">
      <w:pPr>
        <w:jc w:val="both"/>
      </w:pPr>
    </w:p>
    <w:p w:rsidR="00681B49" w:rsidRPr="00911316" w:rsidRDefault="00681B49" w:rsidP="00681B49">
      <w:pPr>
        <w:jc w:val="center"/>
        <w:rPr>
          <w:b/>
          <w:color w:val="0000CC"/>
          <w:sz w:val="28"/>
        </w:rPr>
      </w:pPr>
      <w:r w:rsidRPr="00911316">
        <w:rPr>
          <w:b/>
          <w:color w:val="0000CC"/>
          <w:sz w:val="28"/>
        </w:rPr>
        <w:lastRenderedPageBreak/>
        <w:t>Od 2014. još tri ogledna obrazovna profila</w:t>
      </w:r>
    </w:p>
    <w:p w:rsidR="00681B49" w:rsidRDefault="00681B49" w:rsidP="00681B49"/>
    <w:p w:rsidR="00681B49" w:rsidRDefault="00197785" w:rsidP="00681B49">
      <w:pPr>
        <w:ind w:firstLine="720"/>
        <w:jc w:val="both"/>
      </w:pPr>
      <w:r>
        <w:rPr>
          <w:noProof/>
        </w:rPr>
        <w:drawing>
          <wp:anchor distT="0" distB="0" distL="114300" distR="114300" simplePos="0" relativeHeight="251675648" behindDoc="1" locked="0" layoutInCell="1" allowOverlap="1">
            <wp:simplePos x="0" y="0"/>
            <wp:positionH relativeFrom="column">
              <wp:posOffset>4352925</wp:posOffset>
            </wp:positionH>
            <wp:positionV relativeFrom="paragraph">
              <wp:posOffset>202565</wp:posOffset>
            </wp:positionV>
            <wp:extent cx="1579880" cy="1990725"/>
            <wp:effectExtent l="19050" t="0" r="1270" b="0"/>
            <wp:wrapTight wrapText="bothSides">
              <wp:wrapPolygon edited="0">
                <wp:start x="-260" y="0"/>
                <wp:lineTo x="-260" y="21497"/>
                <wp:lineTo x="21617" y="21497"/>
                <wp:lineTo x="21617" y="0"/>
                <wp:lineTo x="-260" y="0"/>
              </wp:wrapPolygon>
            </wp:wrapTight>
            <wp:docPr id="9" name="Picture 1" descr="http://static.politika.co.rs/uploads/rubrike/231767/i/1/zoran-kost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politika.co.rs/uploads/rubrike/231767/i/1/zoran-kostic.jpg"/>
                    <pic:cNvPicPr>
                      <a:picLocks noChangeAspect="1" noChangeArrowheads="1"/>
                    </pic:cNvPicPr>
                  </pic:nvPicPr>
                  <pic:blipFill>
                    <a:blip r:embed="rId10"/>
                    <a:srcRect/>
                    <a:stretch>
                      <a:fillRect/>
                    </a:stretch>
                  </pic:blipFill>
                  <pic:spPr bwMode="auto">
                    <a:xfrm>
                      <a:off x="0" y="0"/>
                      <a:ext cx="1579880" cy="1990725"/>
                    </a:xfrm>
                    <a:prstGeom prst="rect">
                      <a:avLst/>
                    </a:prstGeom>
                    <a:noFill/>
                    <a:ln w="9525">
                      <a:noFill/>
                      <a:miter lim="800000"/>
                      <a:headEnd/>
                      <a:tailEnd/>
                    </a:ln>
                  </pic:spPr>
                </pic:pic>
              </a:graphicData>
            </a:graphic>
          </wp:anchor>
        </w:drawing>
      </w:r>
      <w:r w:rsidR="00681B49">
        <w:t>Pomoćnik ministra prosvete Zoran Kostić izjavio</w:t>
      </w:r>
      <w:r>
        <w:t xml:space="preserve"> je u sredu </w:t>
      </w:r>
      <w:r w:rsidR="00681B49">
        <w:t xml:space="preserve"> da se od naredne školske godine uvode tri nova ogledna obrazovna profila u srednje stručnje škole za mašinsku i elektro struku. Kostić je, nakon otvaranja konferencije o srednjem stručnom obrazovanju, u izjavi </w:t>
      </w:r>
      <w:r>
        <w:t xml:space="preserve"> </w:t>
      </w:r>
      <w:r w:rsidR="00681B49">
        <w:t>Tanjugu rekao da će u okviru zajedničkog projekta sa nemačkom vladom biti uvedeni smerovi - industrijski mehaničar, električar i elektroinstalater. Vrednost projekta je dva miliona evra i planirano je da traje do 2015. godine. "Radi se o tri obrazovna profila kod kojih će praksa biti drugačije uređena, po nemačkom sistemu dualizma. Deca će biti sve vreme u firmi, a dolaziće u školu na teorijsku nastavu", ukazao je Kostić. Kako je objasnio, ti obrazovni profili biće prisutni u školama koje već imaju srodne smerove, a nalaze se u gradovima u kojima je razvijena privreda koja može da ponudi zaposlenje tim učenicima. Kostić je naveo primer Pećinaca, gde se nalazi nemački "Boš".</w:t>
      </w:r>
    </w:p>
    <w:p w:rsidR="00681B49" w:rsidRDefault="00681B49" w:rsidP="00681B49">
      <w:pPr>
        <w:ind w:firstLine="720"/>
        <w:jc w:val="both"/>
      </w:pPr>
      <w:r>
        <w:t>On je podsetio da je saradnja sa nemačkom vladom počela 2002. godine kada su prioritet u unapređenju obrazovanja bili ekonomski profili, kao što je poslovni i finansijski administrator, komercijalista, trgovac i bankarski službenik. "Cilj nam je da stvorimo učenike osposobljene da nastave školovanje, ako to žele, ili da, s druge strane, mogu da se zaposle i budu profesionalni u poslu koji obavljaju", objašnjava pomoćnik ministra prosvete. "Dobićemo izuzetno obučenog zanatliju koji će moći da nastavi školovanje ako to želi", zaključio je Kostić.</w:t>
      </w:r>
    </w:p>
    <w:p w:rsidR="00681B49" w:rsidRDefault="00681B49" w:rsidP="00681B49">
      <w:pPr>
        <w:ind w:firstLine="720"/>
        <w:jc w:val="both"/>
      </w:pPr>
      <w:r>
        <w:t>Dvodnevna konferencija - "Pravci razvoja zanatsko-tehničkog srednjeg stručnog obrazovanja i vaspitanja u Srbiji", koja jeupravo završena  u Beogradu, deo je projekta koji sprovodi nemačka organizacija za međunarodnu saradnju GIZ i ministarstvo prosvete i druge institucije naše zemlje.</w:t>
      </w:r>
    </w:p>
    <w:p w:rsidR="00681B49" w:rsidRDefault="00681B49" w:rsidP="00CE47E6">
      <w:pPr>
        <w:jc w:val="both"/>
      </w:pPr>
    </w:p>
    <w:p w:rsidR="00911316" w:rsidRPr="00911316" w:rsidRDefault="00681B49" w:rsidP="00681B49">
      <w:pPr>
        <w:jc w:val="center"/>
        <w:rPr>
          <w:b/>
          <w:color w:val="0000CC"/>
          <w:sz w:val="28"/>
        </w:rPr>
      </w:pPr>
      <w:r w:rsidRPr="00911316">
        <w:rPr>
          <w:b/>
          <w:color w:val="0000CC"/>
          <w:sz w:val="28"/>
        </w:rPr>
        <w:t xml:space="preserve">Mali broj dece sa smetnjama u razvoju </w:t>
      </w:r>
    </w:p>
    <w:p w:rsidR="00681B49" w:rsidRPr="00911316" w:rsidRDefault="00681B49" w:rsidP="00681B49">
      <w:pPr>
        <w:jc w:val="center"/>
        <w:rPr>
          <w:b/>
          <w:color w:val="0000CC"/>
          <w:sz w:val="28"/>
        </w:rPr>
      </w:pPr>
      <w:r w:rsidRPr="00911316">
        <w:rPr>
          <w:b/>
          <w:color w:val="0000CC"/>
          <w:sz w:val="28"/>
        </w:rPr>
        <w:t>uključen u obrazovni sistem</w:t>
      </w:r>
    </w:p>
    <w:p w:rsidR="00CE47E6" w:rsidRDefault="00CE47E6" w:rsidP="00CE47E6">
      <w:pPr>
        <w:jc w:val="both"/>
      </w:pPr>
    </w:p>
    <w:p w:rsidR="00CE47E6" w:rsidRPr="006711E2" w:rsidRDefault="00CE47E6" w:rsidP="00CE47E6">
      <w:pPr>
        <w:ind w:firstLine="720"/>
        <w:jc w:val="both"/>
      </w:pPr>
      <w:r>
        <w:t>Istraživanja pokazuju da je mali broj dece sa smetnjama u razvoju uključen u obrazovni sistem u Srbiji, ali zvanične statistike o tome nema. Država je proteklih godina preduzela niz mera za unapređenje pravednosti i kvaliteta obrazovanja, ali i pored toga više od 20.000 dece uzrasta od sedam do 14 godina ne pohađa osnovnu školu, iako je obavezna. Osnovno obrazovanje završi 63 odsto dece iz romskih naselja, ali samo trećina na vreme, dok između 12 i 20 odsto učenika iz seoskih sredina napusti osnovnu školu, istakla je juče Tanja Ranković iz Unicefa na sastanku Mreže podrške inkluzivnom obrazovanju. Prema njenim rečima, oko 85 odsto učenika pohađa srednju školu, ali svega 60 odsto najsiromašnije dece i 19 odsto Roma. Rankovićeva je ocenila da proces inkluzije nije lak, ali da je realističan i da je uvođenje inkluzivnog obrazovanja uticalo da podizanje kvaliteta obrazovnog sistema u celini i podstaklo nastavnike da unapređuju svoj rad. Rezultati spoljašnjeg vrednovanja kvaliteta rada škola pokazuju da sve veći broj obrazovnih ustanova u Srbiji vodi računa o potrebama svih učenika prilikom programiranja načina rada. Pokazalo se da su škole koje su jednako posvećene obrazovanju svih učenika, dobre u svih sedam oblasti kvaliteta koje se procenjuju prilikom spoljašnjeg vrednovanja. Ipak, analiza ukazuje da nastavnici nedovoljno primenjuju formativno ocenjivanje, kao i da škole moraju posvetiti više pažnje individualizovanom pristupu i diferenciranoj nastavi.</w:t>
      </w:r>
    </w:p>
    <w:p w:rsidR="00F76DA4" w:rsidRPr="006711E2" w:rsidRDefault="00F76DA4" w:rsidP="006711E2"/>
    <w:p w:rsidR="00197785" w:rsidRPr="00911316" w:rsidRDefault="00197785" w:rsidP="00197785">
      <w:pPr>
        <w:jc w:val="center"/>
        <w:rPr>
          <w:b/>
          <w:color w:val="0000CC"/>
          <w:sz w:val="28"/>
        </w:rPr>
      </w:pPr>
      <w:r w:rsidRPr="00911316">
        <w:rPr>
          <w:b/>
          <w:color w:val="0000CC"/>
          <w:sz w:val="28"/>
        </w:rPr>
        <w:t>U susret jubileju - 160 godina od rođenja Mihajla Pupina</w:t>
      </w:r>
    </w:p>
    <w:p w:rsidR="00197785" w:rsidRDefault="00197785" w:rsidP="00197785"/>
    <w:p w:rsidR="00197785" w:rsidRPr="006711E2" w:rsidRDefault="00197785" w:rsidP="00197785">
      <w:pPr>
        <w:ind w:firstLine="720"/>
        <w:jc w:val="both"/>
      </w:pPr>
      <w:r w:rsidRPr="006711E2">
        <w:lastRenderedPageBreak/>
        <w:t xml:space="preserve">U susret obeležavanju značajnog jubileja naredne godine, 160 godina od rođenja naučnika Mihajla Pupina, istoimeno obrazovno-istraživačko društvo i Telekom Srbija pokrenuli su niz aktivnosti koje imaju jedinstveno usmerenje - afirmaciju nasleđa čuvenog naučnika i približavanje podataka iz njegovog života domaćoj i svetskoj javnosti.  Prvi korak u tom pravcu bila je saradnja na projektu </w:t>
      </w:r>
      <w:hyperlink r:id="rId11" w:tgtFrame="_blank" w:history="1">
        <w:r w:rsidRPr="006711E2">
          <w:rPr>
            <w:rStyle w:val="Hyperlink"/>
            <w:color w:val="auto"/>
            <w:u w:val="none"/>
          </w:rPr>
          <w:t>“Virtuelni muzej Mihajla Pupina”</w:t>
        </w:r>
      </w:hyperlink>
      <w:r w:rsidRPr="006711E2">
        <w:t xml:space="preserve">, kojim se odaje počast briljantnom naučniku, pronalazaču, profesoru, počasnom doktoru 18 univerziteta, dobitniku mnogih naučnih nagrada i medalja, počasnom konzulu Srbije u SAD. Sledeći ideju samog Pupina, koji je imao poseban odnos prema rodnom Idvoru, Obrazovno-istraživačko društvo „Mihajlo Pupin“ i Telekom Srbija su omogućili pristup njegovom Zavičajnom kompleksu u Idvoru putem virtuelne šetnje na Internetu. </w:t>
      </w:r>
    </w:p>
    <w:p w:rsidR="00197785" w:rsidRDefault="00197785" w:rsidP="00197785">
      <w:pPr>
        <w:ind w:firstLine="720"/>
        <w:jc w:val="both"/>
      </w:pPr>
      <w:r w:rsidRPr="006711E2">
        <w:t xml:space="preserve">Razvojem virtuelne 3D prezentacije </w:t>
      </w:r>
      <w:hyperlink r:id="rId12" w:tgtFrame="_blank" w:history="1">
        <w:r w:rsidRPr="006711E2">
          <w:rPr>
            <w:rStyle w:val="Hyperlink"/>
            <w:color w:val="auto"/>
            <w:u w:val="none"/>
          </w:rPr>
          <w:t>Zavičajnog kompleksa u Idvoru</w:t>
        </w:r>
      </w:hyperlink>
      <w:r w:rsidRPr="006711E2">
        <w:t>, zainteresovani posetioci mogu da vide Pupinovu rodnu kuću, školu, njegovu Zadužbinu i seosku crkvu u kojoj je kršten. Time se ostvaruje i Pupinova želja da njegovo rodno mesto bude približeno onima koji pokazuju interes za njegovo stvaralaštvo, tako da se mesta njegovog detinjstva mogu posetit</w:t>
      </w:r>
      <w:r>
        <w:t xml:space="preserve">i iz bilo koje tačke na Zemlji. </w:t>
      </w:r>
      <w:r w:rsidRPr="006711E2">
        <w:t>Pored virtuelne šetnje Pupinovim rodnim mestom, posetioci mogu da obiđu virtuelni muzej i da se upoznaju sa životnom pričom srpskog velikana kroz više celina: putovanje kroz Idvor, život i rad u SAD, profesorski rad i priznanja, autobiografija, naučni rad, nacionalno-politički doprinos, legat u Narodnom muzeju, legat u Univerzitetskoj biblioteci, kao i dobročinstva. Posete ovim muzejima nude  upoznavanje sa važnim i široj javnosti nedovoljno poznatim informacijama o Mihajlu Pupinu. Istovremeno, virtuelni muzej donosi i potpuno nov način predstavljanja naučne i kulturne baštine. Ulaskom u digitalno doba, omogućen je i pristup muzejima putem Interneta, čime se ne umanjuje pravi doživljaj posete muzeju.</w:t>
      </w:r>
    </w:p>
    <w:p w:rsidR="00197785" w:rsidRDefault="00197785" w:rsidP="00197785">
      <w:pPr>
        <w:ind w:firstLine="720"/>
        <w:jc w:val="both"/>
      </w:pPr>
      <w:r w:rsidRPr="006711E2">
        <w:t xml:space="preserve"> </w:t>
      </w:r>
    </w:p>
    <w:p w:rsidR="006711E2" w:rsidRPr="00911316" w:rsidRDefault="006711E2" w:rsidP="006711E2">
      <w:pPr>
        <w:jc w:val="center"/>
        <w:rPr>
          <w:b/>
          <w:color w:val="0000CC"/>
          <w:sz w:val="28"/>
        </w:rPr>
      </w:pPr>
      <w:r w:rsidRPr="00911316">
        <w:rPr>
          <w:b/>
          <w:color w:val="0000CC"/>
          <w:sz w:val="28"/>
        </w:rPr>
        <w:t>O slici "Proglašenje Dušanovog zakonika" u GMS</w:t>
      </w:r>
    </w:p>
    <w:p w:rsidR="006711E2" w:rsidRDefault="006711E2" w:rsidP="006711E2"/>
    <w:p w:rsidR="006711E2" w:rsidRDefault="006711E2" w:rsidP="006711E2">
      <w:pPr>
        <w:ind w:firstLine="720"/>
        <w:jc w:val="both"/>
      </w:pPr>
      <w:r w:rsidRPr="006711E2">
        <w:t>Predavanje o slici "Proglašenje Dušanovog zakonika" održaće se u petak, 29. novembra u Galeriji Matice srpske.</w:t>
      </w:r>
      <w:r>
        <w:t xml:space="preserve"> </w:t>
      </w:r>
      <w:r>
        <w:rPr>
          <w:noProof/>
        </w:rPr>
        <w:drawing>
          <wp:anchor distT="0" distB="0" distL="114300" distR="114300" simplePos="0" relativeHeight="251664384" behindDoc="0" locked="0" layoutInCell="1" allowOverlap="1">
            <wp:simplePos x="0" y="0"/>
            <wp:positionH relativeFrom="column">
              <wp:posOffset>3543300</wp:posOffset>
            </wp:positionH>
            <wp:positionV relativeFrom="paragraph">
              <wp:posOffset>324485</wp:posOffset>
            </wp:positionV>
            <wp:extent cx="2333625" cy="1552575"/>
            <wp:effectExtent l="19050" t="0" r="9525" b="0"/>
            <wp:wrapSquare wrapText="bothSides"/>
            <wp:docPr id="5" name="Picture 5" descr="Proglasenje_Dusanovog_zakonika_oko_1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roglasenje_Dusanovog_zakonika_oko_1930"/>
                    <pic:cNvPicPr>
                      <a:picLocks noChangeAspect="1" noChangeArrowheads="1"/>
                    </pic:cNvPicPr>
                  </pic:nvPicPr>
                  <pic:blipFill>
                    <a:blip r:embed="rId13"/>
                    <a:srcRect/>
                    <a:stretch>
                      <a:fillRect/>
                    </a:stretch>
                  </pic:blipFill>
                  <pic:spPr bwMode="auto">
                    <a:xfrm>
                      <a:off x="0" y="0"/>
                      <a:ext cx="2333625" cy="1552575"/>
                    </a:xfrm>
                    <a:prstGeom prst="rect">
                      <a:avLst/>
                    </a:prstGeom>
                    <a:noFill/>
                    <a:ln w="9525">
                      <a:noFill/>
                      <a:miter lim="800000"/>
                      <a:headEnd/>
                      <a:tailEnd/>
                    </a:ln>
                  </pic:spPr>
                </pic:pic>
              </a:graphicData>
            </a:graphic>
          </wp:anchor>
        </w:drawing>
      </w:r>
      <w:r w:rsidRPr="006711E2">
        <w:t>Pred</w:t>
      </w:r>
      <w:r>
        <w:t>avač biće</w:t>
      </w:r>
      <w:r w:rsidRPr="006711E2">
        <w:t xml:space="preserve"> Vladimir Vuka</w:t>
      </w:r>
      <w:r>
        <w:t xml:space="preserve">s, kustos-pripravnik Galerije. </w:t>
      </w:r>
      <w:r w:rsidRPr="006711E2">
        <w:t>"Proglašenje Dušanovog zakonika" je istorijska kompozicija Paje Jovanovića naslikana kao porudžbina Kraljevine Srbije za učešće na Svetskoj izložbi u Parizu 1900. godine. Za potrebe dostojnog predstavljanja države, 1897. godine formiran je odbor koji je rukovodio pripremama, a od Jovanovića je naručeno da naslika monumentalnu kompoziciju Krunisanje cara Dušana. U dogovoru sa tadašnjim predsednikom vlade Kraljevine Srbije i istaknutim istoričarem Stojanom Novakovićem, Jovanović je promenio glavni motiv slike i umesto krunisanja cara Dušana predstavio proglašenje Dušanovog zakonika odnosno "Proklamaciju zakonika cara Dušana", kako je i sam naziva u svojim Memoari</w:t>
      </w:r>
      <w:r>
        <w:t xml:space="preserve">ma (Memoari slikara Radovana). </w:t>
      </w:r>
      <w:r w:rsidRPr="006711E2">
        <w:t>Publika će imati priliku da vidi i sazna više o slici Paje Jovanovića koja je izložena u stalnoj postavci srpske umetnosti XI</w:t>
      </w:r>
      <w:r>
        <w:t xml:space="preserve">X veka Galerije Matice srpske. </w:t>
      </w:r>
      <w:r w:rsidRPr="006711E2">
        <w:t>Predavanje počinje u 18 časova.</w:t>
      </w:r>
    </w:p>
    <w:p w:rsidR="00CE47E6" w:rsidRDefault="00CE47E6" w:rsidP="00911316">
      <w:pPr>
        <w:jc w:val="both"/>
      </w:pPr>
    </w:p>
    <w:p w:rsidR="00911316" w:rsidRPr="00911316" w:rsidRDefault="00911316" w:rsidP="00911316">
      <w:pPr>
        <w:jc w:val="center"/>
        <w:rPr>
          <w:b/>
          <w:color w:val="0000CC"/>
          <w:sz w:val="28"/>
        </w:rPr>
      </w:pPr>
      <w:r w:rsidRPr="00911316">
        <w:rPr>
          <w:b/>
          <w:color w:val="0000CC"/>
          <w:sz w:val="28"/>
        </w:rPr>
        <w:t>Praksa u VIP-u za najbolje studente IT</w:t>
      </w:r>
    </w:p>
    <w:p w:rsidR="00911316" w:rsidRDefault="00911316" w:rsidP="00911316"/>
    <w:p w:rsidR="00911316" w:rsidRDefault="00911316" w:rsidP="000D049C">
      <w:pPr>
        <w:ind w:firstLine="720"/>
        <w:jc w:val="both"/>
      </w:pPr>
      <w:r w:rsidRPr="00911316">
        <w:t>Operater mobilne telefonije VIP raspisao je konkurs za 20 studenata informacionih tehnologija (IT), koji će plaćenu praksu u trajanju dva meseca obaviti u toj velikoj medjunarodnoj kompaniji.</w:t>
      </w:r>
      <w:r>
        <w:t xml:space="preserve"> </w:t>
      </w:r>
      <w:r w:rsidRPr="00911316">
        <w:t>Na konkurs "Budi Vip student" mogu da se jave studenti završnih godina fakulteta IT, tehničke i poslovne struke sa državnih univerziteta u Beogradu, Novom Sadu, Kragujevcu, Nišu i Novom Pazaru, saopštila je kompanija.</w:t>
      </w:r>
      <w:r>
        <w:t xml:space="preserve"> </w:t>
      </w:r>
      <w:r w:rsidRPr="00911316">
        <w:t xml:space="preserve">Pobednicima konkursa će, osim </w:t>
      </w:r>
      <w:r w:rsidRPr="00911316">
        <w:lastRenderedPageBreak/>
        <w:t>prakse, biti obezbedjena tri edukativna seminara iz oblasti menadžmenta i poslovnih veština, kao i brojne pogodnosti i nagrade, poput noutbuk računara i smart telefona najnovije generacije iz Vipove ponude.</w:t>
      </w:r>
      <w:r>
        <w:t xml:space="preserve"> </w:t>
      </w:r>
      <w:r w:rsidRPr="00911316">
        <w:t>Zainteresovani mogu da se prijave p</w:t>
      </w:r>
      <w:r>
        <w:t xml:space="preserve">utem web sajta </w:t>
      </w:r>
      <w:hyperlink r:id="rId14" w:history="1">
        <w:r w:rsidRPr="00387A3D">
          <w:rPr>
            <w:rStyle w:val="Hyperlink"/>
          </w:rPr>
          <w:t>www.jasamvip.rs</w:t>
        </w:r>
      </w:hyperlink>
      <w:r>
        <w:t xml:space="preserve">. </w:t>
      </w:r>
      <w:r w:rsidRPr="00911316">
        <w:t>Projekat Budi Vip student predstavlja jedan od najvećih programa podrške visokom obrazovanju u Srbiji putem koga kompanija Vip mobile najboljim studentima završnih godina studijapružapriliku da steknuprva radna iskustva u velikoj međunarodnoj kompaniji.</w:t>
      </w:r>
    </w:p>
    <w:p w:rsidR="00681B49" w:rsidRPr="006711E2" w:rsidRDefault="00681B49" w:rsidP="00197785">
      <w:pPr>
        <w:jc w:val="both"/>
      </w:pPr>
    </w:p>
    <w:p w:rsidR="00CE47E6" w:rsidRPr="00911316" w:rsidRDefault="006711E2" w:rsidP="00CE47E6">
      <w:pPr>
        <w:jc w:val="center"/>
        <w:rPr>
          <w:b/>
          <w:color w:val="0000CC"/>
          <w:sz w:val="28"/>
        </w:rPr>
      </w:pPr>
      <w:r w:rsidRPr="00B8063A">
        <w:t> </w:t>
      </w:r>
      <w:r w:rsidR="00CE47E6" w:rsidRPr="00911316">
        <w:rPr>
          <w:b/>
          <w:color w:val="0000CC"/>
          <w:sz w:val="28"/>
        </w:rPr>
        <w:t>Naredna godina u čast Mihajla Idvorskog</w:t>
      </w:r>
    </w:p>
    <w:p w:rsidR="00CE47E6" w:rsidRDefault="00CE47E6" w:rsidP="00CE47E6"/>
    <w:p w:rsidR="00CE47E6" w:rsidRDefault="00CE47E6" w:rsidP="00CE47E6">
      <w:pPr>
        <w:ind w:firstLine="720"/>
        <w:jc w:val="both"/>
      </w:pPr>
      <w:r>
        <w:rPr>
          <w:noProof/>
        </w:rPr>
        <w:drawing>
          <wp:anchor distT="0" distB="0" distL="114300" distR="114300" simplePos="0" relativeHeight="251667456" behindDoc="0" locked="0" layoutInCell="1" allowOverlap="1">
            <wp:simplePos x="0" y="0"/>
            <wp:positionH relativeFrom="column">
              <wp:posOffset>4667250</wp:posOffset>
            </wp:positionH>
            <wp:positionV relativeFrom="paragraph">
              <wp:posOffset>219710</wp:posOffset>
            </wp:positionV>
            <wp:extent cx="1266825" cy="1552575"/>
            <wp:effectExtent l="19050" t="0" r="9525" b="0"/>
            <wp:wrapSquare wrapText="bothSides"/>
            <wp:docPr id="1" name="Picture 3" descr="Naredna godina u čast Mihajla Idvorsko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aredna godina u čast Mihajla Idvorskog"/>
                    <pic:cNvPicPr>
                      <a:picLocks noChangeAspect="1" noChangeArrowheads="1"/>
                    </pic:cNvPicPr>
                  </pic:nvPicPr>
                  <pic:blipFill>
                    <a:blip r:embed="rId15"/>
                    <a:srcRect l="16842" r="18684"/>
                    <a:stretch>
                      <a:fillRect/>
                    </a:stretch>
                  </pic:blipFill>
                  <pic:spPr bwMode="auto">
                    <a:xfrm>
                      <a:off x="0" y="0"/>
                      <a:ext cx="1266825" cy="1552575"/>
                    </a:xfrm>
                    <a:prstGeom prst="rect">
                      <a:avLst/>
                    </a:prstGeom>
                    <a:noFill/>
                    <a:ln w="9525">
                      <a:noFill/>
                      <a:miter lim="800000"/>
                      <a:headEnd/>
                      <a:tailEnd/>
                    </a:ln>
                  </pic:spPr>
                </pic:pic>
              </a:graphicData>
            </a:graphic>
          </wp:anchor>
        </w:drawing>
      </w:r>
      <w:r>
        <w:t xml:space="preserve">Naredna 2014. godina obeležiće se u Zrenjaninu kao godina naučnika Mihajla Pupina Idvorskog, odlučilo je Gradsko veće na sednici pre proteklog vikenda. Lokalna samouprava, javna preduzeća, ustanove i škole sačiniće program obeležavanja 160. godišnjice rođenja znamenitog naučnika. Mihajlo Pupin bio je naučnik, pronalazač, profesor na Univerzitetu Kolumbija, nosilac jugoslovenskog odlikovanja Beli orao Prvog reda i počasni konzul Srbije u SAD. Bio je i jedan od osnivača i dugogodišnji predsednik Srpskog narodnog saveza u Americi. Takođe je dobio i Pulicerovu nagradu (1924) za autobiografsko delo „Od pašnjaka do naučenjaka“.Mihajlo Pupin je tokom svog naučnog i eksperimentalnog rada dao značajne zaključke važne za polja višestruke telegrafije, bežične telegrafije i telefonije, potom rentgenologije, a ima i velikih zasluga za razvoj elektrotehnike. Njegovo najvažnije, najslavnije otkriće su bili Pupinovi kalemovi, zbog čega je njemu u čast proces korišćenja tih kalemova u telefonskim razgovorima na velikim razdaljinama nazvan „pupinizacija“. </w:t>
      </w:r>
    </w:p>
    <w:p w:rsidR="00CE47E6" w:rsidRDefault="00CE47E6" w:rsidP="00CE47E6">
      <w:pPr>
        <w:ind w:firstLine="720"/>
        <w:jc w:val="both"/>
      </w:pPr>
      <w:r>
        <w:t>Dobitnik je mnogih naučnih nagrada i medalja, bio je član Francuske akademije nauka, Srpske kraljevske akademije, predsednik Njujorške akademije nauka, predsednik američkog saveza za napredak nauke i počasni doktor 18 univerziteta. Rođen je 27. septembra 1858. godine, u selu Idvor. Godine 1912. Kraljevina Srbija imenovala je Pupina za počasnog konzula u SAD. Ovu dužnost je obavljao sve do 1920. godine. Sa te pozicije on je mnogo doprineo uspostavljanju međudržavnih odnosa između Kraljevine Srbije, a kasnije Kraljevine Jugoslavije i SAD. Po završetku Prvog svetskog rata kao tada već poznati i priznati naučnik, ali i politički uticajna figura u Americi, uticao je na konačne odluke Pariske mirovne konferencije kada se odlučivalo o određivanju granica buduće Kraljevine Srba, Hrvata i Slovenaca. U Americi je 1958. godine ustanovljeno odličje Medalja Mihajla Pupina, koja se dodeljuje svake godine za posebne zasluge, za doprinos nacionalnim interesima Amerike. Na listi nosilaca ovog priznanja nalazi se i Edgar Huver (1961), nekadašnji direktor američkog Federalnog istražnog biroa.</w:t>
      </w:r>
    </w:p>
    <w:p w:rsidR="00CE47E6" w:rsidRPr="00B42A97" w:rsidRDefault="00CE47E6" w:rsidP="00CE47E6">
      <w:pPr>
        <w:ind w:firstLine="720"/>
      </w:pPr>
      <w:r>
        <w:t xml:space="preserve"> </w:t>
      </w:r>
    </w:p>
    <w:p w:rsidR="006711E2" w:rsidRPr="00911316" w:rsidRDefault="00681B49" w:rsidP="00681B49">
      <w:pPr>
        <w:jc w:val="center"/>
        <w:rPr>
          <w:b/>
          <w:color w:val="0000CC"/>
          <w:sz w:val="28"/>
        </w:rPr>
      </w:pPr>
      <w:r w:rsidRPr="00911316">
        <w:rPr>
          <w:b/>
          <w:color w:val="0000CC"/>
          <w:sz w:val="28"/>
        </w:rPr>
        <w:t>Petnica: Broj prijava veći nego prethodnih godina</w:t>
      </w:r>
    </w:p>
    <w:p w:rsidR="00681B49" w:rsidRPr="00B8063A" w:rsidRDefault="00681B49" w:rsidP="00681B49"/>
    <w:p w:rsidR="006711E2" w:rsidRDefault="006711E2" w:rsidP="00681B49">
      <w:pPr>
        <w:ind w:firstLine="720"/>
        <w:jc w:val="both"/>
      </w:pPr>
      <w:r w:rsidRPr="00B8063A">
        <w:t> </w:t>
      </w:r>
      <w:r w:rsidR="00CE47E6">
        <w:t>Iako je do kraja prijavljivanja za naučno-obrazovne programe Istraživačke stanice Petnice u 2014. godini ostalo još dve nedelje, broj pristiglih prijava srednjoškolaca iz svih krajeva Srbije, ali i sa prostora cele bivše Jugoslavije, veći je nego prethodnih godina.</w:t>
      </w:r>
      <w:r w:rsidR="00CE47E6" w:rsidRPr="00CE47E6">
        <w:t xml:space="preserve"> </w:t>
      </w:r>
      <w:r w:rsidR="00CE47E6">
        <w:t>IS Petnica, koja postoji već 32 godine, za svoj inovativni rad u obrazovanju sa talentima i mladima koji vole nauku dobila je različita priznanja u zemlji i inostranstvu, među kojima je i podrška UNESCO.O načinu prijavljivanja za programe u Petnici možete pogledati više na linku:</w:t>
      </w:r>
      <w:r w:rsidR="00CE47E6">
        <w:tab/>
        <w:t xml:space="preserve"> </w:t>
      </w:r>
      <w:hyperlink r:id="rId16" w:history="1">
        <w:r w:rsidR="00CE47E6" w:rsidRPr="00CD4538">
          <w:rPr>
            <w:rStyle w:val="Hyperlink"/>
            <w:rFonts w:eastAsiaTheme="majorEastAsia"/>
          </w:rPr>
          <w:t>http://www.petnica.rs/index.php?option=com_content&amp;view=article&amp;id=39</w:t>
        </w:r>
      </w:hyperlink>
      <w:r w:rsidR="00CE47E6">
        <w:t>.</w:t>
      </w:r>
    </w:p>
    <w:p w:rsidR="00681B49" w:rsidRPr="00681B49" w:rsidRDefault="00681B49" w:rsidP="00681B49">
      <w:pPr>
        <w:ind w:firstLine="720"/>
        <w:jc w:val="both"/>
      </w:pPr>
    </w:p>
    <w:p w:rsidR="00AA2FA9" w:rsidRPr="00911316" w:rsidRDefault="00AA2FA9" w:rsidP="00AA2FA9">
      <w:pPr>
        <w:jc w:val="center"/>
        <w:rPr>
          <w:b/>
          <w:color w:val="0000CC"/>
          <w:sz w:val="28"/>
        </w:rPr>
      </w:pPr>
      <w:r w:rsidRPr="00911316">
        <w:rPr>
          <w:b/>
          <w:color w:val="0000CC"/>
          <w:sz w:val="28"/>
        </w:rPr>
        <w:t xml:space="preserve">Subotica: Izložba "Memorija prostora" </w:t>
      </w:r>
    </w:p>
    <w:p w:rsidR="00AA2FA9" w:rsidRPr="00AA2FA9" w:rsidRDefault="00AA2FA9" w:rsidP="00AA2FA9">
      <w:pPr>
        <w:jc w:val="center"/>
        <w:rPr>
          <w:b/>
          <w:sz w:val="28"/>
        </w:rPr>
      </w:pPr>
      <w:r w:rsidRPr="00911316">
        <w:rPr>
          <w:b/>
          <w:color w:val="0000CC"/>
          <w:sz w:val="28"/>
        </w:rPr>
        <w:t>do januara u "Likovnom susretu</w:t>
      </w:r>
      <w:r w:rsidRPr="00AA2FA9">
        <w:rPr>
          <w:b/>
          <w:sz w:val="28"/>
        </w:rPr>
        <w:t>"</w:t>
      </w:r>
    </w:p>
    <w:p w:rsidR="00AA2FA9" w:rsidRDefault="00AA2FA9" w:rsidP="00AA2FA9"/>
    <w:p w:rsidR="00AA2FA9" w:rsidRDefault="00AA2FA9" w:rsidP="000D049C">
      <w:pPr>
        <w:ind w:firstLine="720"/>
        <w:jc w:val="both"/>
      </w:pPr>
      <w:r w:rsidRPr="00AA2FA9">
        <w:lastRenderedPageBreak/>
        <w:t>Izložbu pod nazivom „Memorija prostora“ ljubitelji moderne umetnosti do januara mogu pogledati  u  modernoj galeriji „Likovni susret“. Izložba se bavi prostorom Palate Rajhl, zgradom u kojoj se nalazi sama Galerija, i njenim stanovnicima. Pet umetnika je dobilo zadatak da konstruiše svoje delo na osnovu svih priča Palate, odnosno njenih stanovnika. Izložbu prate mnogobrojni programi tokom novvembra i decembra, a namenjeni su svim uzrasnim grupama. </w:t>
      </w:r>
      <w:r w:rsidR="000D049C">
        <w:t xml:space="preserve"> </w:t>
      </w:r>
      <w:r w:rsidRPr="00AA2FA9">
        <w:t>Umetnici Mladen Bizumić, Ivana Ivković, Ana Krstić, Maja Rakočević-Cvijanov i Saša Tkačenko su dobili zadatak da na osnovu istorijata Palate Rajhl i sudbina njenih stanara konstruišu delo. Umetnici su po svom opredeljenju birali da čitaju neku od datih priča svojim delima ili da kontriraju nečemu što su pronašli kao detalj koji zaokuplja njihovu pažnju. Neki su u potpunosti ignorisali priče u svojim delima , ali su ih bili svesni. </w:t>
      </w:r>
    </w:p>
    <w:p w:rsidR="00AA2FA9" w:rsidRDefault="00AA2FA9" w:rsidP="00AA2FA9">
      <w:pPr>
        <w:ind w:firstLine="720"/>
        <w:jc w:val="both"/>
      </w:pPr>
      <w:r w:rsidRPr="00AA2FA9">
        <w:t>Za vreme trajanja izložbe organizovaće se u saradnji sa PU „Naša radost“ radionice za decu predškolskog uzrasta na temu Palate Rajhl, dok će deca osnovnoškolskog uzrasta istraživati motiv srca kao elemenat dekoracije Palate. Za srednjoškolce su namenjena dva sadržaja: otvoren je konkurs za zainteresovane srednjoškolce sa pozivom da naprave foto ili kratak video zapis na temu interpretacije sećanja na neki, za njih važan prostor u gradu, a po jedan odabrani učenik iz svake subotičke srednje škole će imati priliku da učestvuje u radionici stripa koju će voditi Marko Božinoski Klaun. Jedna od aktivnosti vezanih za ovu izložbu su i Pričaonice za korisnike usluga Gerontološkog centra, a 10. decembra će od 17 časova u Galeriji biti organizovan razgovor inspirisan radom umetnice Ane Krstić „Palata Lajoša Crnjakovića“. Od 25. novembra ove do 25. januara naredne  godine otvoren je poziv za sve sugrađane pod nazivom „Sećanje na nas“.</w:t>
      </w:r>
    </w:p>
    <w:p w:rsidR="00AA2FA9" w:rsidRPr="00AA2FA9" w:rsidRDefault="00AA2FA9" w:rsidP="00AA2FA9">
      <w:pPr>
        <w:ind w:firstLine="720"/>
        <w:jc w:val="both"/>
      </w:pPr>
      <w:r w:rsidRPr="00AA2FA9">
        <w:t>Svakog utorka i četvrtka u 17 časova u „Likovnom susretu“ organizuje se vođenje kroz izložbu sa kustoskinjom i umetnicima. Izložba „Memorija prostora“ biće otvorena do januara 2014. godine.</w:t>
      </w:r>
    </w:p>
    <w:p w:rsidR="00681B49" w:rsidRDefault="00681B49" w:rsidP="00681B49"/>
    <w:p w:rsidR="00681B49" w:rsidRPr="00911316" w:rsidRDefault="00681B49" w:rsidP="00911316">
      <w:pPr>
        <w:jc w:val="center"/>
        <w:rPr>
          <w:b/>
          <w:color w:val="0000CC"/>
          <w:sz w:val="28"/>
        </w:rPr>
      </w:pPr>
      <w:r w:rsidRPr="00911316">
        <w:rPr>
          <w:b/>
          <w:color w:val="0000CC"/>
          <w:sz w:val="28"/>
        </w:rPr>
        <w:t>Zdravlje studenata čuva i Kafe savetovalište</w:t>
      </w:r>
    </w:p>
    <w:p w:rsidR="00911316" w:rsidRDefault="00911316" w:rsidP="00681B49"/>
    <w:p w:rsidR="00911316" w:rsidRDefault="00911316" w:rsidP="00911316">
      <w:pPr>
        <w:ind w:firstLine="720"/>
        <w:jc w:val="both"/>
      </w:pPr>
      <w:r>
        <w:rPr>
          <w:noProof/>
        </w:rPr>
        <w:drawing>
          <wp:anchor distT="0" distB="0" distL="114300" distR="114300" simplePos="0" relativeHeight="251670528" behindDoc="0" locked="0" layoutInCell="1" allowOverlap="1">
            <wp:simplePos x="0" y="0"/>
            <wp:positionH relativeFrom="column">
              <wp:posOffset>3867150</wp:posOffset>
            </wp:positionH>
            <wp:positionV relativeFrom="paragraph">
              <wp:posOffset>236220</wp:posOffset>
            </wp:positionV>
            <wp:extent cx="2000250" cy="1381125"/>
            <wp:effectExtent l="19050" t="0" r="0" b="0"/>
            <wp:wrapSquare wrapText="bothSides"/>
            <wp:docPr id="6" name="Picture 1" descr="Савете дају обучени волонтери      Фото: Н. Стојановић">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авете дају обучени волонтери      Фото: Н. Стојановић">
                      <a:hlinkClick r:id="rId17"/>
                    </pic:cNvPr>
                    <pic:cNvPicPr>
                      <a:picLocks noChangeAspect="1" noChangeArrowheads="1"/>
                    </pic:cNvPicPr>
                  </pic:nvPicPr>
                  <pic:blipFill>
                    <a:blip r:embed="rId18"/>
                    <a:srcRect/>
                    <a:stretch>
                      <a:fillRect/>
                    </a:stretch>
                  </pic:blipFill>
                  <pic:spPr bwMode="auto">
                    <a:xfrm>
                      <a:off x="0" y="0"/>
                      <a:ext cx="2000250" cy="1381125"/>
                    </a:xfrm>
                    <a:prstGeom prst="rect">
                      <a:avLst/>
                    </a:prstGeom>
                    <a:noFill/>
                    <a:ln w="9525">
                      <a:noFill/>
                      <a:miter lim="800000"/>
                      <a:headEnd/>
                      <a:tailEnd/>
                    </a:ln>
                  </pic:spPr>
                </pic:pic>
              </a:graphicData>
            </a:graphic>
          </wp:anchor>
        </w:drawing>
      </w:r>
      <w:r w:rsidR="00681B49">
        <w:t>Projekat</w:t>
      </w:r>
      <w:r w:rsidR="00681B49" w:rsidRPr="00681B49">
        <w:t xml:space="preserve"> </w:t>
      </w:r>
      <w:r w:rsidR="00681B49">
        <w:t>Zavoda</w:t>
      </w:r>
      <w:r w:rsidR="00681B49" w:rsidRPr="00681B49">
        <w:t xml:space="preserve"> </w:t>
      </w:r>
      <w:r w:rsidR="00681B49">
        <w:t>za</w:t>
      </w:r>
      <w:r w:rsidR="00681B49" w:rsidRPr="00681B49">
        <w:t xml:space="preserve"> </w:t>
      </w:r>
      <w:r w:rsidR="00681B49">
        <w:t>zaštitu</w:t>
      </w:r>
      <w:r w:rsidR="00681B49" w:rsidRPr="00681B49">
        <w:t xml:space="preserve"> </w:t>
      </w:r>
      <w:r w:rsidR="00681B49">
        <w:t>studenata</w:t>
      </w:r>
      <w:r w:rsidR="00681B49" w:rsidRPr="00681B49">
        <w:t xml:space="preserve"> “</w:t>
      </w:r>
      <w:r w:rsidR="00681B49">
        <w:t>Kafe</w:t>
      </w:r>
      <w:r w:rsidR="00681B49" w:rsidRPr="00681B49">
        <w:t xml:space="preserve"> </w:t>
      </w:r>
      <w:r w:rsidR="00681B49">
        <w:t>savetovalište</w:t>
      </w:r>
      <w:r w:rsidR="00681B49" w:rsidRPr="00681B49">
        <w:t xml:space="preserve">” </w:t>
      </w:r>
      <w:r w:rsidR="00681B49">
        <w:t>koji</w:t>
      </w:r>
      <w:r w:rsidR="00681B49" w:rsidRPr="00681B49">
        <w:t xml:space="preserve"> </w:t>
      </w:r>
      <w:r w:rsidR="00681B49">
        <w:t>od</w:t>
      </w:r>
      <w:r w:rsidR="00681B49" w:rsidRPr="00681B49">
        <w:t xml:space="preserve"> 2007. </w:t>
      </w:r>
      <w:r w:rsidR="00681B49">
        <w:t>postoji</w:t>
      </w:r>
      <w:r w:rsidR="00681B49" w:rsidRPr="00681B49">
        <w:t xml:space="preserve"> </w:t>
      </w:r>
      <w:r w:rsidR="00681B49">
        <w:t>u</w:t>
      </w:r>
      <w:r w:rsidR="00681B49" w:rsidRPr="00681B49">
        <w:t xml:space="preserve"> </w:t>
      </w:r>
      <w:r w:rsidR="00681B49">
        <w:t>domovima</w:t>
      </w:r>
      <w:r w:rsidR="00681B49" w:rsidRPr="00681B49">
        <w:t xml:space="preserve"> “</w:t>
      </w:r>
      <w:r w:rsidR="00681B49">
        <w:t>Nikola</w:t>
      </w:r>
      <w:r w:rsidR="00681B49" w:rsidRPr="00681B49">
        <w:t xml:space="preserve"> </w:t>
      </w:r>
      <w:r w:rsidR="00681B49">
        <w:t>Tesla</w:t>
      </w:r>
      <w:r w:rsidR="00681B49" w:rsidRPr="00681B49">
        <w:t>”, “</w:t>
      </w:r>
      <w:r w:rsidR="00681B49">
        <w:t>Slobodan</w:t>
      </w:r>
      <w:r w:rsidR="00681B49" w:rsidRPr="00681B49">
        <w:t xml:space="preserve"> </w:t>
      </w:r>
      <w:r w:rsidR="00681B49">
        <w:t>Bajić</w:t>
      </w:r>
      <w:r w:rsidR="00681B49" w:rsidRPr="00681B49">
        <w:t xml:space="preserve">” </w:t>
      </w:r>
      <w:r w:rsidR="00681B49">
        <w:t>i</w:t>
      </w:r>
      <w:r w:rsidR="00681B49" w:rsidRPr="00681B49">
        <w:t xml:space="preserve"> “</w:t>
      </w:r>
      <w:r w:rsidR="00681B49">
        <w:t>Živojin</w:t>
      </w:r>
      <w:r w:rsidR="00681B49" w:rsidRPr="00681B49">
        <w:t xml:space="preserve"> </w:t>
      </w:r>
      <w:r w:rsidR="00681B49">
        <w:t>Ćulum</w:t>
      </w:r>
      <w:r w:rsidR="00681B49" w:rsidRPr="00681B49">
        <w:t xml:space="preserve">”, </w:t>
      </w:r>
      <w:r w:rsidR="00681B49">
        <w:t>od</w:t>
      </w:r>
      <w:r w:rsidR="00681B49" w:rsidRPr="00681B49">
        <w:t xml:space="preserve"> </w:t>
      </w:r>
      <w:r w:rsidR="00681B49">
        <w:t>juče</w:t>
      </w:r>
      <w:r w:rsidR="00681B49" w:rsidRPr="00681B49">
        <w:t xml:space="preserve"> </w:t>
      </w:r>
      <w:r w:rsidR="00681B49">
        <w:t>se</w:t>
      </w:r>
      <w:r w:rsidR="00681B49" w:rsidRPr="00681B49">
        <w:t xml:space="preserve"> </w:t>
      </w:r>
      <w:r w:rsidR="00681B49">
        <w:t>realizuje</w:t>
      </w:r>
      <w:r w:rsidR="00681B49" w:rsidRPr="00681B49">
        <w:t xml:space="preserve"> </w:t>
      </w:r>
      <w:r w:rsidR="00681B49">
        <w:t>i</w:t>
      </w:r>
      <w:r w:rsidR="00681B49" w:rsidRPr="00681B49">
        <w:t xml:space="preserve"> </w:t>
      </w:r>
      <w:r w:rsidR="00681B49">
        <w:t>u</w:t>
      </w:r>
      <w:r w:rsidR="00681B49" w:rsidRPr="00681B49">
        <w:t xml:space="preserve"> </w:t>
      </w:r>
      <w:r w:rsidR="00681B49">
        <w:t>domu</w:t>
      </w:r>
      <w:r w:rsidR="00681B49" w:rsidRPr="00681B49">
        <w:t xml:space="preserve"> “</w:t>
      </w:r>
      <w:r w:rsidR="00681B49">
        <w:t>Car</w:t>
      </w:r>
      <w:r w:rsidR="00681B49" w:rsidRPr="00681B49">
        <w:t xml:space="preserve"> </w:t>
      </w:r>
      <w:r w:rsidR="00681B49">
        <w:t>Lazar</w:t>
      </w:r>
      <w:r w:rsidR="00681B49" w:rsidRPr="00681B49">
        <w:t xml:space="preserve">”. </w:t>
      </w:r>
      <w:r w:rsidR="00681B49">
        <w:t>Osnovna</w:t>
      </w:r>
      <w:r w:rsidR="00681B49" w:rsidRPr="00681B49">
        <w:t xml:space="preserve"> </w:t>
      </w:r>
      <w:r w:rsidR="00681B49">
        <w:t>ideja</w:t>
      </w:r>
      <w:r w:rsidR="00681B49" w:rsidRPr="00681B49">
        <w:t xml:space="preserve"> </w:t>
      </w:r>
      <w:r w:rsidR="00681B49">
        <w:t>ovog</w:t>
      </w:r>
      <w:r w:rsidR="00681B49" w:rsidRPr="00681B49">
        <w:t xml:space="preserve"> </w:t>
      </w:r>
      <w:r w:rsidR="00681B49">
        <w:t>projekta</w:t>
      </w:r>
      <w:r w:rsidR="00681B49" w:rsidRPr="00681B49">
        <w:t xml:space="preserve"> </w:t>
      </w:r>
      <w:r w:rsidR="00681B49">
        <w:t>je</w:t>
      </w:r>
      <w:r w:rsidR="00681B49" w:rsidRPr="00681B49">
        <w:t xml:space="preserve"> </w:t>
      </w:r>
      <w:r w:rsidR="00681B49">
        <w:t>da</w:t>
      </w:r>
      <w:r w:rsidR="00681B49" w:rsidRPr="00681B49">
        <w:t xml:space="preserve"> </w:t>
      </w:r>
      <w:r w:rsidR="00681B49">
        <w:t>se</w:t>
      </w:r>
      <w:r w:rsidR="00681B49" w:rsidRPr="00681B49">
        <w:t xml:space="preserve"> </w:t>
      </w:r>
      <w:r w:rsidR="00681B49">
        <w:t>kroz</w:t>
      </w:r>
      <w:r w:rsidR="00681B49" w:rsidRPr="00681B49">
        <w:t xml:space="preserve"> </w:t>
      </w:r>
      <w:r w:rsidR="00681B49">
        <w:t>grupni</w:t>
      </w:r>
      <w:r w:rsidR="00681B49" w:rsidRPr="00681B49">
        <w:t xml:space="preserve"> </w:t>
      </w:r>
      <w:r w:rsidR="00681B49">
        <w:t>vaspitni</w:t>
      </w:r>
      <w:r w:rsidR="00681B49" w:rsidRPr="00681B49">
        <w:t xml:space="preserve"> </w:t>
      </w:r>
      <w:r w:rsidR="00681B49">
        <w:t>rad</w:t>
      </w:r>
      <w:r w:rsidR="00681B49" w:rsidRPr="00681B49">
        <w:t xml:space="preserve">, </w:t>
      </w:r>
      <w:r>
        <w:t xml:space="preserve"> </w:t>
      </w:r>
      <w:r w:rsidR="00681B49">
        <w:t>zasnovan</w:t>
      </w:r>
      <w:r w:rsidR="00681B49" w:rsidRPr="00681B49">
        <w:t xml:space="preserve"> </w:t>
      </w:r>
      <w:r w:rsidR="00681B49">
        <w:t>na</w:t>
      </w:r>
      <w:r w:rsidR="00681B49" w:rsidRPr="00681B49">
        <w:t xml:space="preserve"> </w:t>
      </w:r>
      <w:r w:rsidR="00681B49">
        <w:t>neformalnoj</w:t>
      </w:r>
      <w:r w:rsidR="00681B49" w:rsidRPr="00681B49">
        <w:t xml:space="preserve"> </w:t>
      </w:r>
      <w:r w:rsidR="00681B49">
        <w:t>komunikaciji</w:t>
      </w:r>
      <w:r w:rsidR="00681B49" w:rsidRPr="00681B49">
        <w:t xml:space="preserve"> </w:t>
      </w:r>
      <w:r w:rsidR="00681B49">
        <w:t>edukatora</w:t>
      </w:r>
      <w:r w:rsidR="00681B49" w:rsidRPr="00681B49">
        <w:t xml:space="preserve"> </w:t>
      </w:r>
      <w:r w:rsidR="00681B49">
        <w:t>i</w:t>
      </w:r>
      <w:r w:rsidR="00681B49" w:rsidRPr="00681B49">
        <w:t xml:space="preserve"> </w:t>
      </w:r>
      <w:r w:rsidR="00681B49">
        <w:t>studenta</w:t>
      </w:r>
      <w:r w:rsidR="00681B49" w:rsidRPr="00681B49">
        <w:t xml:space="preserve"> </w:t>
      </w:r>
      <w:r w:rsidR="00681B49">
        <w:t>obave</w:t>
      </w:r>
      <w:r w:rsidR="00681B49" w:rsidRPr="00681B49">
        <w:t xml:space="preserve"> </w:t>
      </w:r>
      <w:r w:rsidR="00681B49">
        <w:t>razgovori</w:t>
      </w:r>
      <w:r w:rsidR="00681B49" w:rsidRPr="00681B49">
        <w:t xml:space="preserve"> </w:t>
      </w:r>
      <w:r w:rsidR="00681B49">
        <w:t>na</w:t>
      </w:r>
      <w:r w:rsidR="00681B49" w:rsidRPr="00681B49">
        <w:t xml:space="preserve">  </w:t>
      </w:r>
      <w:r w:rsidR="00681B49">
        <w:t>zdravstvene</w:t>
      </w:r>
      <w:r w:rsidR="00681B49" w:rsidRPr="00681B49">
        <w:t xml:space="preserve"> </w:t>
      </w:r>
      <w:r w:rsidR="00681B49">
        <w:t>teme</w:t>
      </w:r>
      <w:r w:rsidR="00681B49" w:rsidRPr="00681B49">
        <w:t>.</w:t>
      </w:r>
      <w:r>
        <w:t xml:space="preserve"> </w:t>
      </w:r>
      <w:r w:rsidR="00681B49" w:rsidRPr="00681B49">
        <w:t xml:space="preserve">- </w:t>
      </w:r>
      <w:r w:rsidR="00681B49">
        <w:t>Naš</w:t>
      </w:r>
      <w:r w:rsidR="00681B49" w:rsidRPr="00681B49">
        <w:t xml:space="preserve"> </w:t>
      </w:r>
      <w:r w:rsidR="00681B49">
        <w:t>cilj</w:t>
      </w:r>
      <w:r w:rsidR="00681B49" w:rsidRPr="00681B49">
        <w:t xml:space="preserve"> </w:t>
      </w:r>
      <w:r w:rsidR="00681B49">
        <w:t>je</w:t>
      </w:r>
      <w:r w:rsidR="00681B49" w:rsidRPr="00681B49">
        <w:t xml:space="preserve"> </w:t>
      </w:r>
      <w:r w:rsidR="00681B49">
        <w:t>da</w:t>
      </w:r>
      <w:r w:rsidR="00681B49" w:rsidRPr="00681B49">
        <w:t xml:space="preserve"> </w:t>
      </w:r>
      <w:r w:rsidR="00681B49">
        <w:t>u</w:t>
      </w:r>
      <w:r w:rsidR="00681B49" w:rsidRPr="00681B49">
        <w:t xml:space="preserve"> </w:t>
      </w:r>
      <w:r w:rsidR="00681B49">
        <w:t>savetovalištu</w:t>
      </w:r>
      <w:r w:rsidR="00681B49" w:rsidRPr="00681B49">
        <w:t xml:space="preserve"> </w:t>
      </w:r>
      <w:r w:rsidR="00681B49">
        <w:t>ulogu</w:t>
      </w:r>
      <w:r w:rsidR="00681B49" w:rsidRPr="00681B49">
        <w:t xml:space="preserve"> </w:t>
      </w:r>
      <w:r w:rsidR="00681B49">
        <w:t>edukatora</w:t>
      </w:r>
      <w:r w:rsidR="00681B49" w:rsidRPr="00681B49">
        <w:t xml:space="preserve"> </w:t>
      </w:r>
      <w:r w:rsidR="00681B49">
        <w:t>i</w:t>
      </w:r>
      <w:r w:rsidR="00681B49" w:rsidRPr="00681B49">
        <w:t xml:space="preserve"> </w:t>
      </w:r>
      <w:r w:rsidR="00681B49">
        <w:t>savetnika</w:t>
      </w:r>
      <w:r w:rsidR="00681B49" w:rsidRPr="00681B49">
        <w:t xml:space="preserve"> </w:t>
      </w:r>
      <w:r w:rsidR="00681B49">
        <w:t>imaju</w:t>
      </w:r>
      <w:r w:rsidR="00681B49" w:rsidRPr="00681B49">
        <w:t xml:space="preserve"> </w:t>
      </w:r>
      <w:r w:rsidR="00681B49">
        <w:t>volonteri</w:t>
      </w:r>
      <w:r w:rsidR="00681B49" w:rsidRPr="00681B49">
        <w:t xml:space="preserve"> </w:t>
      </w:r>
      <w:r w:rsidR="00681B49">
        <w:t>koji</w:t>
      </w:r>
      <w:r w:rsidR="00681B49" w:rsidRPr="00681B49">
        <w:t xml:space="preserve"> </w:t>
      </w:r>
      <w:r w:rsidR="00681B49">
        <w:t>su</w:t>
      </w:r>
      <w:r w:rsidR="00681B49" w:rsidRPr="00681B49">
        <w:t xml:space="preserve"> </w:t>
      </w:r>
      <w:r w:rsidR="00681B49">
        <w:t>prošli</w:t>
      </w:r>
      <w:r w:rsidR="00681B49" w:rsidRPr="00681B49">
        <w:t xml:space="preserve"> </w:t>
      </w:r>
      <w:r w:rsidR="00681B49">
        <w:t>adekvatne</w:t>
      </w:r>
      <w:r w:rsidR="00681B49" w:rsidRPr="00681B49">
        <w:t xml:space="preserve"> </w:t>
      </w:r>
      <w:r w:rsidR="00681B49">
        <w:t>treninge</w:t>
      </w:r>
      <w:r w:rsidR="00681B49" w:rsidRPr="00681B49">
        <w:t xml:space="preserve"> </w:t>
      </w:r>
      <w:r w:rsidR="00681B49">
        <w:t>i</w:t>
      </w:r>
      <w:r w:rsidR="00681B49" w:rsidRPr="00681B49">
        <w:t xml:space="preserve"> </w:t>
      </w:r>
      <w:r w:rsidR="00681B49">
        <w:t>obuke</w:t>
      </w:r>
      <w:r w:rsidR="00681B49" w:rsidRPr="00681B49">
        <w:t xml:space="preserve">, </w:t>
      </w:r>
      <w:r w:rsidR="00681B49">
        <w:t>i</w:t>
      </w:r>
      <w:r w:rsidR="00681B49" w:rsidRPr="00681B49">
        <w:t xml:space="preserve"> </w:t>
      </w:r>
      <w:r w:rsidR="00681B49">
        <w:t>uz</w:t>
      </w:r>
      <w:r w:rsidR="00681B49" w:rsidRPr="00681B49">
        <w:t xml:space="preserve"> </w:t>
      </w:r>
      <w:r w:rsidR="00681B49">
        <w:t>superviziju</w:t>
      </w:r>
      <w:r w:rsidR="00681B49" w:rsidRPr="00681B49">
        <w:t xml:space="preserve"> </w:t>
      </w:r>
      <w:r w:rsidR="00681B49">
        <w:t>nas</w:t>
      </w:r>
      <w:r w:rsidR="00681B49" w:rsidRPr="00681B49">
        <w:t xml:space="preserve"> </w:t>
      </w:r>
      <w:r w:rsidR="00681B49">
        <w:t>koji</w:t>
      </w:r>
      <w:r w:rsidR="00681B49" w:rsidRPr="00681B49">
        <w:t xml:space="preserve"> </w:t>
      </w:r>
      <w:r w:rsidR="00681B49">
        <w:t>radimo</w:t>
      </w:r>
      <w:r w:rsidR="00681B49" w:rsidRPr="00681B49">
        <w:t xml:space="preserve"> </w:t>
      </w:r>
      <w:r w:rsidR="00681B49">
        <w:t>u</w:t>
      </w:r>
      <w:r w:rsidR="00681B49" w:rsidRPr="00681B49">
        <w:t xml:space="preserve"> </w:t>
      </w:r>
      <w:r w:rsidR="00681B49">
        <w:t>Zavodu</w:t>
      </w:r>
      <w:r w:rsidR="00681B49" w:rsidRPr="00681B49">
        <w:t xml:space="preserve">, </w:t>
      </w:r>
      <w:r w:rsidR="00681B49">
        <w:t>razgovaraju</w:t>
      </w:r>
      <w:r w:rsidR="00681B49" w:rsidRPr="00681B49">
        <w:t xml:space="preserve"> </w:t>
      </w:r>
      <w:r w:rsidR="00681B49">
        <w:t>sa</w:t>
      </w:r>
      <w:r w:rsidR="00681B49" w:rsidRPr="00681B49">
        <w:t xml:space="preserve"> </w:t>
      </w:r>
      <w:r w:rsidR="00681B49">
        <w:t>vršnjacima</w:t>
      </w:r>
      <w:r w:rsidR="00681B49" w:rsidRPr="00681B49">
        <w:t xml:space="preserve">. </w:t>
      </w:r>
      <w:r w:rsidR="00681B49">
        <w:t>S</w:t>
      </w:r>
      <w:r w:rsidR="00681B49" w:rsidRPr="00681B49">
        <w:t xml:space="preserve"> </w:t>
      </w:r>
      <w:r w:rsidR="00681B49">
        <w:t>obzirom</w:t>
      </w:r>
      <w:r w:rsidR="00681B49" w:rsidRPr="00681B49">
        <w:t xml:space="preserve"> </w:t>
      </w:r>
      <w:r w:rsidR="00681B49">
        <w:t>da</w:t>
      </w:r>
      <w:r w:rsidR="00681B49" w:rsidRPr="00681B49">
        <w:t xml:space="preserve"> </w:t>
      </w:r>
      <w:r w:rsidR="00681B49">
        <w:t>se</w:t>
      </w:r>
      <w:r w:rsidR="00681B49" w:rsidRPr="00681B49">
        <w:t xml:space="preserve"> </w:t>
      </w:r>
      <w:r w:rsidR="00681B49">
        <w:t>studenti</w:t>
      </w:r>
      <w:r w:rsidR="00681B49" w:rsidRPr="00681B49">
        <w:t xml:space="preserve"> </w:t>
      </w:r>
      <w:r w:rsidR="00681B49">
        <w:t>mnogo</w:t>
      </w:r>
      <w:r w:rsidR="00681B49" w:rsidRPr="00681B49">
        <w:t xml:space="preserve"> </w:t>
      </w:r>
      <w:r w:rsidR="00681B49">
        <w:t>više</w:t>
      </w:r>
      <w:r w:rsidR="00681B49" w:rsidRPr="00681B49">
        <w:t xml:space="preserve"> </w:t>
      </w:r>
      <w:r w:rsidR="00681B49">
        <w:t>opuste</w:t>
      </w:r>
      <w:r w:rsidR="00681B49" w:rsidRPr="00681B49">
        <w:t xml:space="preserve"> </w:t>
      </w:r>
      <w:r w:rsidR="00681B49">
        <w:t>kada</w:t>
      </w:r>
      <w:r w:rsidR="00681B49" w:rsidRPr="00681B49">
        <w:t xml:space="preserve"> </w:t>
      </w:r>
      <w:r w:rsidR="00681B49">
        <w:t>je</w:t>
      </w:r>
      <w:r w:rsidR="00681B49" w:rsidRPr="00681B49">
        <w:t xml:space="preserve"> </w:t>
      </w:r>
      <w:r w:rsidR="00681B49">
        <w:t>u</w:t>
      </w:r>
      <w:r w:rsidR="00681B49" w:rsidRPr="00681B49">
        <w:t xml:space="preserve"> </w:t>
      </w:r>
      <w:r w:rsidR="00681B49">
        <w:t>pitanju</w:t>
      </w:r>
      <w:r w:rsidR="00681B49" w:rsidRPr="00681B49">
        <w:t xml:space="preserve"> </w:t>
      </w:r>
      <w:r w:rsidR="00681B49">
        <w:t>razgovor</w:t>
      </w:r>
      <w:r w:rsidR="00681B49" w:rsidRPr="00681B49">
        <w:t xml:space="preserve"> </w:t>
      </w:r>
      <w:r w:rsidR="00681B49">
        <w:t>sa</w:t>
      </w:r>
      <w:r w:rsidR="00681B49" w:rsidRPr="00681B49">
        <w:t xml:space="preserve"> </w:t>
      </w:r>
      <w:r w:rsidR="00681B49">
        <w:t>nekim</w:t>
      </w:r>
      <w:r w:rsidR="00681B49" w:rsidRPr="00681B49">
        <w:t xml:space="preserve"> </w:t>
      </w:r>
      <w:r w:rsidR="00681B49">
        <w:t>ko</w:t>
      </w:r>
      <w:r w:rsidR="00681B49" w:rsidRPr="00681B49">
        <w:t xml:space="preserve"> </w:t>
      </w:r>
      <w:r w:rsidR="00681B49">
        <w:t>je</w:t>
      </w:r>
      <w:r w:rsidR="00681B49" w:rsidRPr="00681B49">
        <w:t xml:space="preserve"> </w:t>
      </w:r>
      <w:r w:rsidR="00681B49">
        <w:t>njihovih</w:t>
      </w:r>
      <w:r w:rsidR="00681B49" w:rsidRPr="00681B49">
        <w:t xml:space="preserve"> </w:t>
      </w:r>
      <w:r w:rsidR="00681B49">
        <w:t>godina</w:t>
      </w:r>
      <w:r w:rsidR="00681B49" w:rsidRPr="00681B49">
        <w:t xml:space="preserve">, </w:t>
      </w:r>
      <w:r w:rsidR="00681B49">
        <w:t>a</w:t>
      </w:r>
      <w:r w:rsidR="00681B49" w:rsidRPr="00681B49">
        <w:t xml:space="preserve"> </w:t>
      </w:r>
      <w:r w:rsidR="00681B49">
        <w:t>nismo</w:t>
      </w:r>
      <w:r w:rsidR="00681B49" w:rsidRPr="00681B49">
        <w:t xml:space="preserve"> </w:t>
      </w:r>
      <w:r w:rsidR="00681B49">
        <w:t>želeli</w:t>
      </w:r>
      <w:r w:rsidR="00681B49" w:rsidRPr="00681B49">
        <w:t xml:space="preserve"> </w:t>
      </w:r>
      <w:r w:rsidR="00681B49">
        <w:t>da</w:t>
      </w:r>
      <w:r w:rsidR="00681B49" w:rsidRPr="00681B49">
        <w:t xml:space="preserve"> </w:t>
      </w:r>
      <w:r w:rsidR="00681B49">
        <w:t>se</w:t>
      </w:r>
      <w:r w:rsidR="00681B49" w:rsidRPr="00681B49">
        <w:t xml:space="preserve"> </w:t>
      </w:r>
      <w:r w:rsidR="00681B49">
        <w:t>on</w:t>
      </w:r>
      <w:r w:rsidR="00681B49" w:rsidRPr="00681B49">
        <w:t xml:space="preserve"> </w:t>
      </w:r>
      <w:r w:rsidR="00681B49">
        <w:t>odvija</w:t>
      </w:r>
      <w:r w:rsidR="00681B49" w:rsidRPr="00681B49">
        <w:t xml:space="preserve"> </w:t>
      </w:r>
      <w:r w:rsidR="00681B49">
        <w:t>samo</w:t>
      </w:r>
      <w:r w:rsidR="00681B49" w:rsidRPr="00681B49">
        <w:t xml:space="preserve"> </w:t>
      </w:r>
      <w:r w:rsidR="00681B49">
        <w:t>u</w:t>
      </w:r>
      <w:r w:rsidR="00681B49" w:rsidRPr="00681B49">
        <w:t xml:space="preserve"> </w:t>
      </w:r>
      <w:r w:rsidR="00681B49">
        <w:t>zdravstvenoj</w:t>
      </w:r>
      <w:r w:rsidR="00681B49" w:rsidRPr="00681B49">
        <w:t xml:space="preserve"> </w:t>
      </w:r>
      <w:r w:rsidR="00681B49">
        <w:t>ustanovi</w:t>
      </w:r>
      <w:r w:rsidR="00681B49" w:rsidRPr="00681B49">
        <w:t xml:space="preserve">, </w:t>
      </w:r>
      <w:r w:rsidR="00681B49">
        <w:t>nego</w:t>
      </w:r>
      <w:r w:rsidR="00681B49" w:rsidRPr="00681B49">
        <w:t xml:space="preserve"> </w:t>
      </w:r>
      <w:r w:rsidR="00681B49">
        <w:t>na</w:t>
      </w:r>
      <w:r w:rsidR="00681B49" w:rsidRPr="00681B49">
        <w:t xml:space="preserve"> </w:t>
      </w:r>
      <w:r w:rsidR="00681B49">
        <w:t>mestu</w:t>
      </w:r>
      <w:r w:rsidR="00681B49" w:rsidRPr="00681B49">
        <w:t xml:space="preserve"> </w:t>
      </w:r>
      <w:r w:rsidR="00681B49">
        <w:t>koje</w:t>
      </w:r>
      <w:r w:rsidR="00681B49" w:rsidRPr="00681B49">
        <w:t xml:space="preserve"> </w:t>
      </w:r>
      <w:r w:rsidR="00681B49">
        <w:t>je</w:t>
      </w:r>
      <w:r w:rsidR="00681B49" w:rsidRPr="00681B49">
        <w:t xml:space="preserve"> </w:t>
      </w:r>
      <w:r w:rsidR="00681B49">
        <w:t>njima</w:t>
      </w:r>
      <w:r w:rsidR="00681B49" w:rsidRPr="00681B49">
        <w:t xml:space="preserve"> </w:t>
      </w:r>
      <w:r w:rsidR="00681B49">
        <w:t>dostupnije</w:t>
      </w:r>
      <w:r w:rsidR="00681B49" w:rsidRPr="00681B49">
        <w:t xml:space="preserve"> </w:t>
      </w:r>
      <w:r w:rsidR="00681B49">
        <w:t>i</w:t>
      </w:r>
      <w:r w:rsidR="00681B49" w:rsidRPr="00681B49">
        <w:t xml:space="preserve"> </w:t>
      </w:r>
      <w:r w:rsidR="00681B49">
        <w:t>prihvatljivije</w:t>
      </w:r>
      <w:r w:rsidR="00681B49" w:rsidRPr="00681B49">
        <w:t xml:space="preserve"> </w:t>
      </w:r>
      <w:r w:rsidR="00681B49">
        <w:t>odnosno</w:t>
      </w:r>
      <w:r w:rsidR="00681B49" w:rsidRPr="00681B49">
        <w:t xml:space="preserve"> </w:t>
      </w:r>
      <w:r w:rsidR="00681B49">
        <w:t>na</w:t>
      </w:r>
      <w:r w:rsidR="00681B49" w:rsidRPr="00681B49">
        <w:t xml:space="preserve"> </w:t>
      </w:r>
      <w:r w:rsidR="00681B49">
        <w:t>mestu</w:t>
      </w:r>
      <w:r w:rsidR="00681B49" w:rsidRPr="00681B49">
        <w:t xml:space="preserve"> </w:t>
      </w:r>
      <w:r w:rsidR="00681B49">
        <w:t>gde</w:t>
      </w:r>
      <w:r w:rsidR="00681B49" w:rsidRPr="00681B49">
        <w:t xml:space="preserve"> </w:t>
      </w:r>
      <w:r w:rsidR="00681B49">
        <w:t>oni</w:t>
      </w:r>
      <w:r w:rsidR="00681B49" w:rsidRPr="00681B49">
        <w:t xml:space="preserve"> </w:t>
      </w:r>
      <w:r w:rsidR="00681B49">
        <w:t>žive</w:t>
      </w:r>
      <w:r w:rsidR="00681B49" w:rsidRPr="00681B49">
        <w:t xml:space="preserve">, </w:t>
      </w:r>
      <w:r w:rsidR="00681B49">
        <w:t>otvorili</w:t>
      </w:r>
      <w:r w:rsidR="00681B49" w:rsidRPr="00681B49">
        <w:t xml:space="preserve"> </w:t>
      </w:r>
      <w:r w:rsidR="00681B49">
        <w:t>smo</w:t>
      </w:r>
      <w:r w:rsidR="00681B49" w:rsidRPr="00681B49">
        <w:t xml:space="preserve"> “</w:t>
      </w:r>
      <w:r w:rsidR="00681B49">
        <w:t>Kafe</w:t>
      </w:r>
      <w:r w:rsidR="00681B49" w:rsidRPr="00681B49">
        <w:t xml:space="preserve"> </w:t>
      </w:r>
      <w:r w:rsidR="00681B49">
        <w:t>savetovališta</w:t>
      </w:r>
      <w:r w:rsidR="00681B49" w:rsidRPr="00681B49">
        <w:t xml:space="preserve">” </w:t>
      </w:r>
      <w:r w:rsidR="00681B49">
        <w:t>u</w:t>
      </w:r>
      <w:r w:rsidR="00681B49" w:rsidRPr="00681B49">
        <w:t xml:space="preserve"> </w:t>
      </w:r>
      <w:r w:rsidR="00681B49">
        <w:t>studentskim</w:t>
      </w:r>
      <w:r w:rsidR="00681B49" w:rsidRPr="00681B49">
        <w:t xml:space="preserve"> </w:t>
      </w:r>
      <w:r w:rsidR="00681B49">
        <w:t>domovima</w:t>
      </w:r>
      <w:r w:rsidR="00681B49" w:rsidRPr="00681B49">
        <w:t xml:space="preserve"> - </w:t>
      </w:r>
      <w:r w:rsidR="00681B49">
        <w:t>objašnjava</w:t>
      </w:r>
      <w:r w:rsidR="00681B49" w:rsidRPr="00681B49">
        <w:t xml:space="preserve"> </w:t>
      </w:r>
      <w:r w:rsidR="00681B49">
        <w:t>koordinatorka</w:t>
      </w:r>
      <w:r w:rsidR="00681B49" w:rsidRPr="00681B49">
        <w:t xml:space="preserve"> </w:t>
      </w:r>
      <w:r w:rsidR="00681B49">
        <w:t>projekta</w:t>
      </w:r>
      <w:r w:rsidR="00681B49" w:rsidRPr="00681B49">
        <w:t xml:space="preserve"> </w:t>
      </w:r>
      <w:r w:rsidR="00681B49">
        <w:t>Aleksandra</w:t>
      </w:r>
      <w:r w:rsidR="00681B49" w:rsidRPr="00681B49">
        <w:t xml:space="preserve"> </w:t>
      </w:r>
      <w:r w:rsidR="00681B49">
        <w:t>Marinkov</w:t>
      </w:r>
      <w:r w:rsidR="00681B49" w:rsidRPr="00681B49">
        <w:t>.</w:t>
      </w:r>
    </w:p>
    <w:p w:rsidR="00911316" w:rsidRDefault="00681B49" w:rsidP="00911316">
      <w:pPr>
        <w:ind w:firstLine="720"/>
        <w:jc w:val="both"/>
      </w:pPr>
      <w:r>
        <w:t>Na</w:t>
      </w:r>
      <w:r w:rsidRPr="00681B49">
        <w:t xml:space="preserve"> </w:t>
      </w:r>
      <w:r>
        <w:t>Fejsbuk</w:t>
      </w:r>
      <w:r w:rsidRPr="00681B49">
        <w:t xml:space="preserve"> </w:t>
      </w:r>
      <w:r>
        <w:t>stranici</w:t>
      </w:r>
      <w:r w:rsidRPr="00681B49">
        <w:t xml:space="preserve"> </w:t>
      </w:r>
      <w:r>
        <w:t>savetovališta</w:t>
      </w:r>
      <w:r w:rsidRPr="00681B49">
        <w:t xml:space="preserve"> </w:t>
      </w:r>
      <w:r>
        <w:t>mogu</w:t>
      </w:r>
      <w:r w:rsidRPr="00681B49">
        <w:t xml:space="preserve"> </w:t>
      </w:r>
      <w:r>
        <w:t>se</w:t>
      </w:r>
      <w:r w:rsidRPr="00681B49">
        <w:t xml:space="preserve"> </w:t>
      </w:r>
      <w:r>
        <w:t>naći</w:t>
      </w:r>
      <w:r w:rsidRPr="00681B49">
        <w:t xml:space="preserve"> </w:t>
      </w:r>
      <w:r>
        <w:t>programi</w:t>
      </w:r>
      <w:r w:rsidRPr="00681B49">
        <w:t xml:space="preserve"> </w:t>
      </w:r>
      <w:r>
        <w:t>i</w:t>
      </w:r>
      <w:r w:rsidRPr="00681B49">
        <w:t xml:space="preserve"> </w:t>
      </w:r>
      <w:r>
        <w:t>satnice</w:t>
      </w:r>
      <w:r w:rsidRPr="00681B49">
        <w:t xml:space="preserve"> </w:t>
      </w:r>
      <w:r>
        <w:t>radionica</w:t>
      </w:r>
      <w:r w:rsidRPr="00681B49">
        <w:t xml:space="preserve"> </w:t>
      </w:r>
      <w:r>
        <w:t>i</w:t>
      </w:r>
      <w:r w:rsidRPr="00681B49">
        <w:t xml:space="preserve"> </w:t>
      </w:r>
      <w:r>
        <w:t>drugih</w:t>
      </w:r>
      <w:r w:rsidRPr="00681B49">
        <w:t xml:space="preserve"> </w:t>
      </w:r>
      <w:r>
        <w:t>aktivnosti</w:t>
      </w:r>
      <w:r w:rsidRPr="00681B49">
        <w:t>.</w:t>
      </w:r>
      <w:r w:rsidR="00911316">
        <w:t xml:space="preserve"> </w:t>
      </w:r>
      <w:r w:rsidRPr="00681B49">
        <w:t xml:space="preserve">- </w:t>
      </w:r>
      <w:r>
        <w:t>Pokušavamo</w:t>
      </w:r>
      <w:r w:rsidRPr="00681B49">
        <w:t xml:space="preserve"> </w:t>
      </w:r>
      <w:r>
        <w:t>da</w:t>
      </w:r>
      <w:r w:rsidRPr="00681B49">
        <w:t xml:space="preserve"> </w:t>
      </w:r>
      <w:r>
        <w:t>program</w:t>
      </w:r>
      <w:r w:rsidRPr="00681B49">
        <w:t xml:space="preserve"> </w:t>
      </w:r>
      <w:r>
        <w:t>bude</w:t>
      </w:r>
      <w:r w:rsidRPr="00681B49">
        <w:t xml:space="preserve"> </w:t>
      </w:r>
      <w:r>
        <w:t>raznovrstan</w:t>
      </w:r>
      <w:r w:rsidRPr="00681B49">
        <w:t xml:space="preserve"> </w:t>
      </w:r>
      <w:r>
        <w:t>i</w:t>
      </w:r>
      <w:r w:rsidRPr="00681B49">
        <w:t xml:space="preserve"> </w:t>
      </w:r>
      <w:r>
        <w:t>obuhvatamo</w:t>
      </w:r>
      <w:r w:rsidRPr="00681B49">
        <w:t xml:space="preserve"> </w:t>
      </w:r>
      <w:r>
        <w:t>teme</w:t>
      </w:r>
      <w:r w:rsidRPr="00681B49">
        <w:t xml:space="preserve"> </w:t>
      </w:r>
      <w:r>
        <w:t>ranog</w:t>
      </w:r>
      <w:r w:rsidRPr="00681B49">
        <w:t xml:space="preserve"> </w:t>
      </w:r>
      <w:r>
        <w:t>otkrivanja</w:t>
      </w:r>
      <w:r w:rsidRPr="00681B49">
        <w:t xml:space="preserve"> </w:t>
      </w:r>
      <w:r>
        <w:t>malignih</w:t>
      </w:r>
      <w:r w:rsidRPr="00681B49">
        <w:t xml:space="preserve"> </w:t>
      </w:r>
      <w:r>
        <w:t>oboljenja</w:t>
      </w:r>
      <w:r w:rsidRPr="00681B49">
        <w:t xml:space="preserve">, </w:t>
      </w:r>
      <w:r>
        <w:t>reproduktivnog</w:t>
      </w:r>
      <w:r w:rsidRPr="00681B49">
        <w:t xml:space="preserve"> </w:t>
      </w:r>
      <w:r>
        <w:t>zdravlja</w:t>
      </w:r>
      <w:r w:rsidRPr="00681B49">
        <w:t xml:space="preserve">, </w:t>
      </w:r>
      <w:r>
        <w:t>partnerskih</w:t>
      </w:r>
      <w:r w:rsidRPr="00681B49">
        <w:t xml:space="preserve"> </w:t>
      </w:r>
      <w:r>
        <w:t>odnosa</w:t>
      </w:r>
      <w:r w:rsidRPr="00681B49">
        <w:t xml:space="preserve">, </w:t>
      </w:r>
      <w:r>
        <w:t>kontracepcije</w:t>
      </w:r>
      <w:r w:rsidRPr="00681B49">
        <w:t xml:space="preserve">, </w:t>
      </w:r>
      <w:r>
        <w:t>zdravih</w:t>
      </w:r>
      <w:r w:rsidRPr="00681B49">
        <w:t xml:space="preserve"> </w:t>
      </w:r>
      <w:r>
        <w:t>stilova</w:t>
      </w:r>
      <w:r w:rsidRPr="00681B49">
        <w:t xml:space="preserve"> </w:t>
      </w:r>
      <w:r>
        <w:t>života</w:t>
      </w:r>
      <w:r w:rsidRPr="00681B49">
        <w:t xml:space="preserve"> </w:t>
      </w:r>
      <w:r>
        <w:t>i</w:t>
      </w:r>
      <w:r w:rsidRPr="00681B49">
        <w:t xml:space="preserve"> </w:t>
      </w:r>
      <w:r>
        <w:t>mentalnog</w:t>
      </w:r>
      <w:r w:rsidRPr="00681B49">
        <w:t xml:space="preserve"> </w:t>
      </w:r>
      <w:r>
        <w:t>zdravlja</w:t>
      </w:r>
      <w:r w:rsidRPr="00681B49">
        <w:t xml:space="preserve">. </w:t>
      </w:r>
      <w:r>
        <w:t>Trudimo</w:t>
      </w:r>
      <w:r w:rsidRPr="00681B49">
        <w:t xml:space="preserve"> </w:t>
      </w:r>
      <w:r>
        <w:t>se</w:t>
      </w:r>
      <w:r w:rsidRPr="00681B49">
        <w:t xml:space="preserve"> </w:t>
      </w:r>
      <w:r>
        <w:t>da</w:t>
      </w:r>
      <w:r w:rsidRPr="00681B49">
        <w:t xml:space="preserve"> </w:t>
      </w:r>
      <w:r>
        <w:t>se</w:t>
      </w:r>
      <w:r w:rsidRPr="00681B49">
        <w:t xml:space="preserve"> </w:t>
      </w:r>
      <w:r>
        <w:t>radionice</w:t>
      </w:r>
      <w:r w:rsidRPr="00681B49">
        <w:t xml:space="preserve"> </w:t>
      </w:r>
      <w:r>
        <w:t>odvijaju</w:t>
      </w:r>
      <w:r w:rsidRPr="00681B49">
        <w:t xml:space="preserve"> </w:t>
      </w:r>
      <w:r>
        <w:t>jednom</w:t>
      </w:r>
      <w:r w:rsidRPr="00681B49">
        <w:t xml:space="preserve"> </w:t>
      </w:r>
      <w:r>
        <w:t>nedeljno</w:t>
      </w:r>
      <w:r w:rsidRPr="00681B49">
        <w:t xml:space="preserve"> </w:t>
      </w:r>
      <w:r>
        <w:t>u</w:t>
      </w:r>
      <w:r w:rsidRPr="00681B49">
        <w:t xml:space="preserve"> </w:t>
      </w:r>
      <w:r>
        <w:t>različitim</w:t>
      </w:r>
      <w:r w:rsidRPr="00681B49">
        <w:t xml:space="preserve"> </w:t>
      </w:r>
      <w:r>
        <w:t>domovima</w:t>
      </w:r>
      <w:r w:rsidRPr="00681B49">
        <w:t xml:space="preserve">. </w:t>
      </w:r>
      <w:r>
        <w:t>Savetovalište</w:t>
      </w:r>
      <w:r w:rsidRPr="00681B49">
        <w:t xml:space="preserve"> </w:t>
      </w:r>
      <w:r>
        <w:t>radi</w:t>
      </w:r>
      <w:r w:rsidRPr="00681B49">
        <w:t xml:space="preserve"> </w:t>
      </w:r>
      <w:r>
        <w:t>od</w:t>
      </w:r>
      <w:r w:rsidRPr="00681B49">
        <w:t xml:space="preserve"> </w:t>
      </w:r>
      <w:r>
        <w:t>novembra</w:t>
      </w:r>
      <w:r w:rsidRPr="00681B49">
        <w:t xml:space="preserve"> </w:t>
      </w:r>
      <w:r>
        <w:t>do</w:t>
      </w:r>
      <w:r w:rsidRPr="00681B49">
        <w:t xml:space="preserve"> </w:t>
      </w:r>
      <w:r>
        <w:t>juna</w:t>
      </w:r>
      <w:r w:rsidRPr="00681B49">
        <w:t xml:space="preserve">, </w:t>
      </w:r>
      <w:r>
        <w:t>osim</w:t>
      </w:r>
      <w:r w:rsidRPr="00681B49">
        <w:t xml:space="preserve"> </w:t>
      </w:r>
      <w:r>
        <w:t>za</w:t>
      </w:r>
      <w:r w:rsidRPr="00681B49">
        <w:t xml:space="preserve"> </w:t>
      </w:r>
      <w:r>
        <w:t>vreme</w:t>
      </w:r>
      <w:r w:rsidRPr="00681B49">
        <w:t xml:space="preserve"> </w:t>
      </w:r>
      <w:r>
        <w:t>zimskog</w:t>
      </w:r>
      <w:r w:rsidRPr="00681B49">
        <w:t xml:space="preserve"> </w:t>
      </w:r>
      <w:r>
        <w:t>raspusta</w:t>
      </w:r>
      <w:r w:rsidRPr="00681B49">
        <w:t xml:space="preserve"> </w:t>
      </w:r>
      <w:r>
        <w:t>kada</w:t>
      </w:r>
      <w:r w:rsidRPr="00681B49">
        <w:t xml:space="preserve"> </w:t>
      </w:r>
      <w:r>
        <w:t>studenti</w:t>
      </w:r>
      <w:r w:rsidRPr="00681B49">
        <w:t xml:space="preserve">, </w:t>
      </w:r>
      <w:r>
        <w:t>kao</w:t>
      </w:r>
      <w:r w:rsidRPr="00681B49">
        <w:t xml:space="preserve"> </w:t>
      </w:r>
      <w:r>
        <w:t>i</w:t>
      </w:r>
      <w:r w:rsidRPr="00681B49">
        <w:t xml:space="preserve"> </w:t>
      </w:r>
      <w:r>
        <w:t>naši</w:t>
      </w:r>
      <w:r w:rsidRPr="00681B49">
        <w:t xml:space="preserve"> </w:t>
      </w:r>
      <w:r>
        <w:t>volonteri</w:t>
      </w:r>
      <w:r w:rsidRPr="00681B49">
        <w:t xml:space="preserve"> </w:t>
      </w:r>
      <w:r>
        <w:t>putuju</w:t>
      </w:r>
      <w:r w:rsidRPr="00681B49">
        <w:t xml:space="preserve"> </w:t>
      </w:r>
      <w:r>
        <w:t>kući</w:t>
      </w:r>
      <w:r w:rsidRPr="00681B49">
        <w:t xml:space="preserve">. </w:t>
      </w:r>
      <w:r>
        <w:t>Svako</w:t>
      </w:r>
      <w:r w:rsidRPr="00681B49">
        <w:t xml:space="preserve"> </w:t>
      </w:r>
      <w:r>
        <w:t>ko</w:t>
      </w:r>
      <w:r w:rsidRPr="00681B49">
        <w:t xml:space="preserve"> </w:t>
      </w:r>
      <w:r>
        <w:t>želi</w:t>
      </w:r>
      <w:r w:rsidRPr="00681B49">
        <w:t xml:space="preserve"> </w:t>
      </w:r>
      <w:r>
        <w:t>nakon</w:t>
      </w:r>
      <w:r w:rsidRPr="00681B49">
        <w:t xml:space="preserve"> </w:t>
      </w:r>
      <w:r>
        <w:t>grupnog</w:t>
      </w:r>
      <w:r w:rsidRPr="00681B49">
        <w:t xml:space="preserve"> </w:t>
      </w:r>
      <w:r>
        <w:t>rada</w:t>
      </w:r>
      <w:r w:rsidRPr="00681B49">
        <w:t xml:space="preserve"> </w:t>
      </w:r>
      <w:r>
        <w:t>da</w:t>
      </w:r>
      <w:r w:rsidRPr="00681B49">
        <w:t xml:space="preserve"> </w:t>
      </w:r>
      <w:r>
        <w:t>obavi</w:t>
      </w:r>
      <w:r w:rsidRPr="00681B49">
        <w:t xml:space="preserve"> </w:t>
      </w:r>
      <w:r>
        <w:t>privatan</w:t>
      </w:r>
      <w:r w:rsidRPr="00681B49">
        <w:t xml:space="preserve"> </w:t>
      </w:r>
      <w:r>
        <w:t>razgovor</w:t>
      </w:r>
      <w:r w:rsidRPr="00681B49">
        <w:t xml:space="preserve"> </w:t>
      </w:r>
      <w:r>
        <w:t>sa</w:t>
      </w:r>
      <w:r w:rsidRPr="00681B49">
        <w:t xml:space="preserve"> </w:t>
      </w:r>
      <w:r>
        <w:t>volonterom</w:t>
      </w:r>
      <w:r w:rsidRPr="00681B49">
        <w:t xml:space="preserve">, </w:t>
      </w:r>
      <w:r>
        <w:t>to</w:t>
      </w:r>
      <w:r w:rsidRPr="00681B49">
        <w:t xml:space="preserve"> </w:t>
      </w:r>
      <w:r>
        <w:t>može</w:t>
      </w:r>
      <w:r w:rsidRPr="00681B49">
        <w:t xml:space="preserve"> </w:t>
      </w:r>
      <w:r>
        <w:t>slobodno</w:t>
      </w:r>
      <w:r w:rsidRPr="00681B49">
        <w:t xml:space="preserve"> </w:t>
      </w:r>
      <w:r>
        <w:t>da</w:t>
      </w:r>
      <w:r w:rsidRPr="00681B49">
        <w:t xml:space="preserve"> </w:t>
      </w:r>
      <w:r>
        <w:t>uradi</w:t>
      </w:r>
      <w:r w:rsidRPr="00681B49">
        <w:t xml:space="preserve"> </w:t>
      </w:r>
      <w:r>
        <w:t>posle</w:t>
      </w:r>
      <w:r w:rsidRPr="00681B49">
        <w:t xml:space="preserve"> </w:t>
      </w:r>
      <w:r>
        <w:t>radionica</w:t>
      </w:r>
      <w:r w:rsidRPr="00681B49">
        <w:t xml:space="preserve"> - </w:t>
      </w:r>
      <w:r>
        <w:t>kaže</w:t>
      </w:r>
      <w:r w:rsidRPr="00681B49">
        <w:t xml:space="preserve"> </w:t>
      </w:r>
      <w:r>
        <w:t>Marinkov</w:t>
      </w:r>
      <w:r w:rsidRPr="00681B49">
        <w:t>.</w:t>
      </w:r>
    </w:p>
    <w:p w:rsidR="00681B49" w:rsidRDefault="00681B49" w:rsidP="00911316">
      <w:pPr>
        <w:ind w:firstLine="720"/>
        <w:jc w:val="both"/>
      </w:pPr>
      <w:r>
        <w:t>Zavod</w:t>
      </w:r>
      <w:r w:rsidRPr="00681B49">
        <w:t xml:space="preserve"> </w:t>
      </w:r>
      <w:r>
        <w:t>je</w:t>
      </w:r>
      <w:r w:rsidRPr="00681B49">
        <w:t xml:space="preserve"> </w:t>
      </w:r>
      <w:r>
        <w:t>do</w:t>
      </w:r>
      <w:r w:rsidRPr="00681B49">
        <w:t xml:space="preserve"> </w:t>
      </w:r>
      <w:r>
        <w:t>sad</w:t>
      </w:r>
      <w:r w:rsidRPr="00681B49">
        <w:t xml:space="preserve">, </w:t>
      </w:r>
      <w:r>
        <w:t>ovim</w:t>
      </w:r>
      <w:r w:rsidRPr="00681B49">
        <w:t xml:space="preserve"> </w:t>
      </w:r>
      <w:r>
        <w:t>projektom</w:t>
      </w:r>
      <w:r w:rsidRPr="00681B49">
        <w:t xml:space="preserve">, </w:t>
      </w:r>
      <w:r>
        <w:t>uz</w:t>
      </w:r>
      <w:r w:rsidRPr="00681B49">
        <w:t xml:space="preserve"> </w:t>
      </w:r>
      <w:r>
        <w:t>podršku</w:t>
      </w:r>
      <w:r w:rsidRPr="00681B49">
        <w:t xml:space="preserve"> </w:t>
      </w:r>
      <w:r>
        <w:t>Gradske</w:t>
      </w:r>
      <w:r w:rsidRPr="00681B49">
        <w:t xml:space="preserve"> </w:t>
      </w:r>
      <w:r>
        <w:t>uprave</w:t>
      </w:r>
      <w:r w:rsidRPr="00681B49">
        <w:t xml:space="preserve"> </w:t>
      </w:r>
      <w:r>
        <w:t>za</w:t>
      </w:r>
      <w:r w:rsidRPr="00681B49">
        <w:t xml:space="preserve"> </w:t>
      </w:r>
      <w:r>
        <w:t>zdravstvo</w:t>
      </w:r>
      <w:r w:rsidRPr="00681B49">
        <w:t xml:space="preserve">, </w:t>
      </w:r>
      <w:r>
        <w:t>unapredio</w:t>
      </w:r>
      <w:r w:rsidRPr="00681B49">
        <w:t xml:space="preserve"> </w:t>
      </w:r>
      <w:r>
        <w:t>saradnju</w:t>
      </w:r>
      <w:r w:rsidRPr="00681B49">
        <w:t xml:space="preserve"> </w:t>
      </w:r>
      <w:r>
        <w:t>sa</w:t>
      </w:r>
      <w:r w:rsidRPr="00681B49">
        <w:t xml:space="preserve"> </w:t>
      </w:r>
      <w:r>
        <w:t>gotovo</w:t>
      </w:r>
      <w:r w:rsidRPr="00681B49">
        <w:t xml:space="preserve"> </w:t>
      </w:r>
      <w:r>
        <w:t>svim</w:t>
      </w:r>
      <w:r w:rsidRPr="00681B49">
        <w:t xml:space="preserve"> </w:t>
      </w:r>
      <w:r>
        <w:t>studentskim</w:t>
      </w:r>
      <w:r w:rsidRPr="00681B49">
        <w:t xml:space="preserve"> </w:t>
      </w:r>
      <w:r>
        <w:t>organizacijama</w:t>
      </w:r>
      <w:r w:rsidRPr="00681B49">
        <w:t xml:space="preserve"> </w:t>
      </w:r>
      <w:r>
        <w:t>na</w:t>
      </w:r>
      <w:r w:rsidRPr="00681B49">
        <w:t xml:space="preserve"> </w:t>
      </w:r>
      <w:r>
        <w:t>Univerzitetu</w:t>
      </w:r>
      <w:r w:rsidRPr="00681B49">
        <w:t xml:space="preserve">, </w:t>
      </w:r>
      <w:r>
        <w:t>a</w:t>
      </w:r>
      <w:r w:rsidRPr="00681B49">
        <w:t xml:space="preserve"> </w:t>
      </w:r>
      <w:r>
        <w:t>posebno</w:t>
      </w:r>
      <w:r w:rsidRPr="00681B49">
        <w:t xml:space="preserve"> </w:t>
      </w:r>
      <w:r>
        <w:t>sa</w:t>
      </w:r>
      <w:r w:rsidRPr="00681B49">
        <w:t xml:space="preserve"> </w:t>
      </w:r>
      <w:r>
        <w:t>akademcima</w:t>
      </w:r>
      <w:r w:rsidRPr="00681B49">
        <w:t xml:space="preserve"> </w:t>
      </w:r>
      <w:r>
        <w:t>Medicinskog</w:t>
      </w:r>
      <w:r w:rsidRPr="00681B49">
        <w:t xml:space="preserve"> </w:t>
      </w:r>
      <w:r>
        <w:t>fakulteta</w:t>
      </w:r>
      <w:r w:rsidRPr="00681B49">
        <w:t xml:space="preserve"> </w:t>
      </w:r>
      <w:r>
        <w:t>i</w:t>
      </w:r>
      <w:r w:rsidRPr="00681B49">
        <w:t xml:space="preserve"> </w:t>
      </w:r>
      <w:r>
        <w:t>Odseka</w:t>
      </w:r>
      <w:r w:rsidRPr="00681B49">
        <w:t xml:space="preserve"> </w:t>
      </w:r>
      <w:r>
        <w:t>za</w:t>
      </w:r>
      <w:r w:rsidRPr="00681B49">
        <w:t xml:space="preserve"> </w:t>
      </w:r>
      <w:r>
        <w:t>farmaciju</w:t>
      </w:r>
      <w:r w:rsidRPr="00681B49">
        <w:t xml:space="preserve">. </w:t>
      </w:r>
      <w:r>
        <w:t>Projekat</w:t>
      </w:r>
      <w:r w:rsidRPr="00681B49">
        <w:t xml:space="preserve"> </w:t>
      </w:r>
      <w:r>
        <w:t>se</w:t>
      </w:r>
      <w:r w:rsidRPr="00681B49">
        <w:t xml:space="preserve"> </w:t>
      </w:r>
      <w:r>
        <w:t>realizuje</w:t>
      </w:r>
      <w:r w:rsidRPr="00681B49">
        <w:t>.</w:t>
      </w:r>
      <w:r w:rsidR="00911316">
        <w:t xml:space="preserve"> </w:t>
      </w:r>
      <w:r w:rsidRPr="00681B49">
        <w:t xml:space="preserve">- </w:t>
      </w:r>
      <w:r>
        <w:t>Studenti</w:t>
      </w:r>
      <w:r w:rsidRPr="00681B49">
        <w:t xml:space="preserve"> </w:t>
      </w:r>
      <w:r>
        <w:t>imaju</w:t>
      </w:r>
      <w:r w:rsidRPr="00681B49">
        <w:t xml:space="preserve"> </w:t>
      </w:r>
      <w:r>
        <w:t>puno</w:t>
      </w:r>
      <w:r w:rsidRPr="00681B49">
        <w:t xml:space="preserve"> </w:t>
      </w:r>
      <w:r>
        <w:lastRenderedPageBreak/>
        <w:t>obaveza</w:t>
      </w:r>
      <w:r w:rsidRPr="00681B49">
        <w:t xml:space="preserve">, </w:t>
      </w:r>
      <w:r>
        <w:t>malo</w:t>
      </w:r>
      <w:r w:rsidRPr="00681B49">
        <w:t xml:space="preserve"> </w:t>
      </w:r>
      <w:r>
        <w:t>slobodnog</w:t>
      </w:r>
      <w:r w:rsidRPr="00681B49">
        <w:t xml:space="preserve"> </w:t>
      </w:r>
      <w:r>
        <w:t>vremena</w:t>
      </w:r>
      <w:r w:rsidRPr="00681B49">
        <w:t xml:space="preserve">, </w:t>
      </w:r>
      <w:r>
        <w:t>a</w:t>
      </w:r>
      <w:r w:rsidRPr="00681B49">
        <w:t xml:space="preserve"> </w:t>
      </w:r>
      <w:r>
        <w:t>predavanja</w:t>
      </w:r>
      <w:r w:rsidRPr="00681B49">
        <w:t xml:space="preserve"> </w:t>
      </w:r>
      <w:r>
        <w:t>na</w:t>
      </w:r>
      <w:r w:rsidRPr="00681B49">
        <w:t xml:space="preserve"> </w:t>
      </w:r>
      <w:r>
        <w:t>ove</w:t>
      </w:r>
      <w:r w:rsidRPr="00681B49">
        <w:t xml:space="preserve"> </w:t>
      </w:r>
      <w:r>
        <w:t>teme</w:t>
      </w:r>
      <w:r w:rsidRPr="00681B49">
        <w:t xml:space="preserve"> </w:t>
      </w:r>
      <w:r>
        <w:t>su</w:t>
      </w:r>
      <w:r w:rsidRPr="00681B49">
        <w:t xml:space="preserve"> </w:t>
      </w:r>
      <w:r>
        <w:t>im</w:t>
      </w:r>
      <w:r w:rsidRPr="00681B49">
        <w:t xml:space="preserve"> </w:t>
      </w:r>
      <w:r>
        <w:t>suvoparna</w:t>
      </w:r>
      <w:r w:rsidRPr="00681B49">
        <w:t xml:space="preserve"> </w:t>
      </w:r>
      <w:r>
        <w:t>i</w:t>
      </w:r>
      <w:r w:rsidRPr="00681B49">
        <w:t xml:space="preserve"> </w:t>
      </w:r>
      <w:r>
        <w:t>ne</w:t>
      </w:r>
      <w:r w:rsidRPr="00681B49">
        <w:t xml:space="preserve"> </w:t>
      </w:r>
      <w:r>
        <w:t>žele</w:t>
      </w:r>
      <w:r w:rsidRPr="00681B49">
        <w:t xml:space="preserve"> </w:t>
      </w:r>
      <w:r>
        <w:t>da</w:t>
      </w:r>
      <w:r w:rsidRPr="00681B49">
        <w:t xml:space="preserve">  </w:t>
      </w:r>
      <w:r>
        <w:t>troše</w:t>
      </w:r>
      <w:r w:rsidRPr="00681B49">
        <w:t xml:space="preserve"> </w:t>
      </w:r>
      <w:r>
        <w:t>vreme</w:t>
      </w:r>
      <w:r w:rsidRPr="00681B49">
        <w:t xml:space="preserve"> </w:t>
      </w:r>
      <w:r>
        <w:t>na</w:t>
      </w:r>
      <w:r w:rsidRPr="00681B49">
        <w:t xml:space="preserve"> </w:t>
      </w:r>
      <w:r>
        <w:t>njih</w:t>
      </w:r>
      <w:r w:rsidRPr="00681B49">
        <w:t xml:space="preserve">. </w:t>
      </w:r>
      <w:r>
        <w:t>Ovako</w:t>
      </w:r>
      <w:r w:rsidRPr="00681B49">
        <w:t xml:space="preserve"> </w:t>
      </w:r>
      <w:r>
        <w:t>će</w:t>
      </w:r>
      <w:r w:rsidRPr="00681B49">
        <w:t xml:space="preserve"> </w:t>
      </w:r>
      <w:r>
        <w:t>umesto</w:t>
      </w:r>
      <w:r w:rsidRPr="00681B49">
        <w:t xml:space="preserve"> </w:t>
      </w:r>
      <w:r>
        <w:t>da</w:t>
      </w:r>
      <w:r w:rsidRPr="00681B49">
        <w:t xml:space="preserve"> </w:t>
      </w:r>
      <w:r>
        <w:t>slušaju</w:t>
      </w:r>
      <w:r w:rsidRPr="00681B49">
        <w:t xml:space="preserve"> </w:t>
      </w:r>
      <w:r>
        <w:t>profesore</w:t>
      </w:r>
      <w:r w:rsidRPr="00681B49">
        <w:t xml:space="preserve">, </w:t>
      </w:r>
      <w:r>
        <w:t>lakše</w:t>
      </w:r>
      <w:r w:rsidRPr="00681B49">
        <w:t xml:space="preserve"> </w:t>
      </w:r>
      <w:r>
        <w:t>i</w:t>
      </w:r>
      <w:r w:rsidRPr="00681B49">
        <w:t xml:space="preserve"> </w:t>
      </w:r>
      <w:r>
        <w:t>brže</w:t>
      </w:r>
      <w:r w:rsidRPr="00681B49">
        <w:t xml:space="preserve"> </w:t>
      </w:r>
      <w:r>
        <w:t>usvajati</w:t>
      </w:r>
      <w:r w:rsidRPr="00681B49">
        <w:t xml:space="preserve"> </w:t>
      </w:r>
      <w:r>
        <w:t>znanje</w:t>
      </w:r>
      <w:r w:rsidRPr="00681B49">
        <w:t xml:space="preserve"> </w:t>
      </w:r>
      <w:r>
        <w:t>od</w:t>
      </w:r>
      <w:r w:rsidRPr="00681B49">
        <w:t xml:space="preserve"> </w:t>
      </w:r>
      <w:r>
        <w:t>svojih</w:t>
      </w:r>
      <w:r w:rsidRPr="00681B49">
        <w:t xml:space="preserve"> </w:t>
      </w:r>
      <w:r>
        <w:t>edukovanih</w:t>
      </w:r>
      <w:r w:rsidRPr="00681B49">
        <w:t xml:space="preserve"> </w:t>
      </w:r>
      <w:r>
        <w:t>vršnjaka</w:t>
      </w:r>
      <w:r w:rsidRPr="00681B49">
        <w:t xml:space="preserve">. </w:t>
      </w:r>
      <w:r>
        <w:t>Pošto</w:t>
      </w:r>
      <w:r w:rsidRPr="00681B49">
        <w:t xml:space="preserve"> </w:t>
      </w:r>
      <w:r>
        <w:t>su</w:t>
      </w:r>
      <w:r w:rsidRPr="00681B49">
        <w:t xml:space="preserve"> </w:t>
      </w:r>
      <w:r>
        <w:t>to</w:t>
      </w:r>
      <w:r w:rsidRPr="00681B49">
        <w:t xml:space="preserve"> </w:t>
      </w:r>
      <w:r>
        <w:t>životno</w:t>
      </w:r>
      <w:r w:rsidRPr="00681B49">
        <w:t xml:space="preserve"> </w:t>
      </w:r>
      <w:r>
        <w:t>važne</w:t>
      </w:r>
      <w:r w:rsidRPr="00681B49">
        <w:t xml:space="preserve"> </w:t>
      </w:r>
      <w:r>
        <w:t>teme</w:t>
      </w:r>
      <w:r w:rsidRPr="00681B49">
        <w:t xml:space="preserve">, </w:t>
      </w:r>
      <w:r>
        <w:t>očekujemo</w:t>
      </w:r>
      <w:r w:rsidRPr="00681B49">
        <w:t xml:space="preserve"> </w:t>
      </w:r>
      <w:r>
        <w:t>znatan</w:t>
      </w:r>
      <w:r w:rsidRPr="00681B49">
        <w:t xml:space="preserve"> </w:t>
      </w:r>
      <w:r>
        <w:t>odziv</w:t>
      </w:r>
      <w:r w:rsidRPr="00681B49">
        <w:t xml:space="preserve"> – </w:t>
      </w:r>
      <w:r>
        <w:t>kaže</w:t>
      </w:r>
      <w:r w:rsidRPr="00681B49">
        <w:t xml:space="preserve"> </w:t>
      </w:r>
      <w:r>
        <w:t>član</w:t>
      </w:r>
      <w:r w:rsidRPr="00681B49">
        <w:t xml:space="preserve"> </w:t>
      </w:r>
      <w:r>
        <w:t>Gradskog</w:t>
      </w:r>
      <w:r w:rsidRPr="00681B49">
        <w:t xml:space="preserve"> </w:t>
      </w:r>
      <w:r>
        <w:t>veća</w:t>
      </w:r>
      <w:r w:rsidRPr="00681B49">
        <w:t xml:space="preserve"> </w:t>
      </w:r>
      <w:r>
        <w:t>za</w:t>
      </w:r>
      <w:r w:rsidRPr="00681B49">
        <w:t xml:space="preserve"> </w:t>
      </w:r>
      <w:r>
        <w:t>zdravstvo</w:t>
      </w:r>
      <w:r w:rsidRPr="00681B49">
        <w:t xml:space="preserve"> </w:t>
      </w:r>
      <w:r>
        <w:t>prof</w:t>
      </w:r>
      <w:r w:rsidRPr="00681B49">
        <w:t xml:space="preserve">. </w:t>
      </w:r>
      <w:r>
        <w:t>dr</w:t>
      </w:r>
      <w:r w:rsidRPr="00681B49">
        <w:t xml:space="preserve"> </w:t>
      </w:r>
      <w:r>
        <w:t>Zoltan</w:t>
      </w:r>
      <w:r w:rsidRPr="00681B49">
        <w:t xml:space="preserve"> </w:t>
      </w:r>
      <w:r>
        <w:t>Horvat</w:t>
      </w:r>
      <w:r w:rsidRPr="00681B49">
        <w:t>.</w:t>
      </w:r>
    </w:p>
    <w:p w:rsidR="00197785" w:rsidRDefault="00197785" w:rsidP="00197785">
      <w:pPr>
        <w:jc w:val="both"/>
      </w:pPr>
    </w:p>
    <w:p w:rsidR="00197785" w:rsidRPr="00197785" w:rsidRDefault="00197785" w:rsidP="00197785">
      <w:pPr>
        <w:jc w:val="center"/>
        <w:rPr>
          <w:b/>
          <w:color w:val="0000CC"/>
          <w:sz w:val="28"/>
        </w:rPr>
      </w:pPr>
      <w:r w:rsidRPr="00197785">
        <w:rPr>
          <w:b/>
          <w:color w:val="0000CC"/>
          <w:sz w:val="28"/>
        </w:rPr>
        <w:t>Tako su Tesla i Pupin pomagali srpsku pamet</w:t>
      </w:r>
    </w:p>
    <w:p w:rsidR="00197785" w:rsidRDefault="00197785" w:rsidP="00197785"/>
    <w:p w:rsidR="00197785" w:rsidRDefault="00197785" w:rsidP="00197785">
      <w:pPr>
        <w:ind w:firstLine="720"/>
        <w:jc w:val="both"/>
      </w:pPr>
      <w:r>
        <w:rPr>
          <w:noProof/>
        </w:rPr>
        <w:drawing>
          <wp:anchor distT="0" distB="0" distL="114300" distR="114300" simplePos="0" relativeHeight="251672576" behindDoc="0" locked="0" layoutInCell="1" allowOverlap="1">
            <wp:simplePos x="0" y="0"/>
            <wp:positionH relativeFrom="column">
              <wp:posOffset>3419475</wp:posOffset>
            </wp:positionH>
            <wp:positionV relativeFrom="paragraph">
              <wp:posOffset>328295</wp:posOffset>
            </wp:positionV>
            <wp:extent cx="2428875" cy="1676400"/>
            <wp:effectExtent l="19050" t="0" r="9525" b="0"/>
            <wp:wrapSquare wrapText="bothSides"/>
            <wp:docPr id="7" name="Picture 1" descr="Вредновани рад, штедња и честитост  Фото: Б. Лучић">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Вредновани рад, штедња и честитост  Фото: Б. Лучић">
                      <a:hlinkClick r:id="rId19"/>
                    </pic:cNvPr>
                    <pic:cNvPicPr>
                      <a:picLocks noChangeAspect="1" noChangeArrowheads="1"/>
                    </pic:cNvPicPr>
                  </pic:nvPicPr>
                  <pic:blipFill>
                    <a:blip r:embed="rId20"/>
                    <a:srcRect/>
                    <a:stretch>
                      <a:fillRect/>
                    </a:stretch>
                  </pic:blipFill>
                  <pic:spPr bwMode="auto">
                    <a:xfrm>
                      <a:off x="0" y="0"/>
                      <a:ext cx="2428875" cy="1676400"/>
                    </a:xfrm>
                    <a:prstGeom prst="rect">
                      <a:avLst/>
                    </a:prstGeom>
                    <a:noFill/>
                    <a:ln w="9525">
                      <a:noFill/>
                      <a:miter lim="800000"/>
                      <a:headEnd/>
                      <a:tailEnd/>
                    </a:ln>
                  </pic:spPr>
                </pic:pic>
              </a:graphicData>
            </a:graphic>
          </wp:anchor>
        </w:drawing>
      </w:r>
      <w:r>
        <w:t>Na</w:t>
      </w:r>
      <w:r w:rsidRPr="00197785">
        <w:t xml:space="preserve"> </w:t>
      </w:r>
      <w:r>
        <w:t>svečanosti</w:t>
      </w:r>
      <w:r w:rsidRPr="00197785">
        <w:t xml:space="preserve"> </w:t>
      </w:r>
      <w:r>
        <w:t>u</w:t>
      </w:r>
      <w:r w:rsidRPr="00197785">
        <w:t xml:space="preserve"> </w:t>
      </w:r>
      <w:r>
        <w:t>Matici</w:t>
      </w:r>
      <w:r w:rsidRPr="00197785">
        <w:t xml:space="preserve"> </w:t>
      </w:r>
      <w:r>
        <w:t>srpskoj</w:t>
      </w:r>
      <w:r w:rsidRPr="00197785">
        <w:t xml:space="preserve">, </w:t>
      </w:r>
      <w:r>
        <w:t>Humanitarni</w:t>
      </w:r>
      <w:r w:rsidRPr="00197785">
        <w:t xml:space="preserve"> </w:t>
      </w:r>
      <w:r>
        <w:t>fond</w:t>
      </w:r>
      <w:r w:rsidRPr="00197785">
        <w:t xml:space="preserve"> „</w:t>
      </w:r>
      <w:r>
        <w:t>Privrednik</w:t>
      </w:r>
      <w:r w:rsidRPr="00197785">
        <w:t xml:space="preserve">“ </w:t>
      </w:r>
      <w:r>
        <w:t>primio</w:t>
      </w:r>
      <w:r w:rsidRPr="00197785">
        <w:t xml:space="preserve"> </w:t>
      </w:r>
      <w:r>
        <w:t>je</w:t>
      </w:r>
      <w:r w:rsidRPr="00197785">
        <w:t xml:space="preserve"> </w:t>
      </w:r>
      <w:r>
        <w:t>juče</w:t>
      </w:r>
      <w:r w:rsidRPr="00197785">
        <w:t xml:space="preserve"> 20. </w:t>
      </w:r>
      <w:r>
        <w:t>generaciju</w:t>
      </w:r>
      <w:r w:rsidRPr="00197785">
        <w:t xml:space="preserve"> </w:t>
      </w:r>
      <w:r>
        <w:t>stipendista</w:t>
      </w:r>
      <w:r w:rsidRPr="00197785">
        <w:t xml:space="preserve">. </w:t>
      </w:r>
      <w:r>
        <w:t>Uz</w:t>
      </w:r>
      <w:r w:rsidRPr="00197785">
        <w:t xml:space="preserve"> </w:t>
      </w:r>
      <w:r>
        <w:t>moto</w:t>
      </w:r>
      <w:r w:rsidRPr="00197785">
        <w:t xml:space="preserve"> </w:t>
      </w:r>
      <w:r>
        <w:t>osnivača</w:t>
      </w:r>
      <w:r w:rsidRPr="00197785">
        <w:t xml:space="preserve">, </w:t>
      </w:r>
      <w:r>
        <w:t>Vladimira</w:t>
      </w:r>
      <w:r w:rsidRPr="00197785">
        <w:t xml:space="preserve"> </w:t>
      </w:r>
      <w:r>
        <w:t>Matijevića</w:t>
      </w:r>
      <w:r w:rsidRPr="00197785">
        <w:t xml:space="preserve"> „</w:t>
      </w:r>
      <w:r>
        <w:t>Rad</w:t>
      </w:r>
      <w:r w:rsidRPr="00197785">
        <w:t xml:space="preserve">, </w:t>
      </w:r>
      <w:r>
        <w:t>štednja</w:t>
      </w:r>
      <w:r w:rsidRPr="00197785">
        <w:t xml:space="preserve">, </w:t>
      </w:r>
      <w:r>
        <w:t>čestitost</w:t>
      </w:r>
      <w:r w:rsidRPr="00197785">
        <w:t xml:space="preserve">“, 200 </w:t>
      </w:r>
      <w:r>
        <w:t>talentovanih</w:t>
      </w:r>
      <w:r w:rsidRPr="00197785">
        <w:t xml:space="preserve"> </w:t>
      </w:r>
      <w:r>
        <w:t>i</w:t>
      </w:r>
      <w:r w:rsidRPr="00197785">
        <w:t xml:space="preserve"> </w:t>
      </w:r>
      <w:r>
        <w:t>vrednih</w:t>
      </w:r>
      <w:r w:rsidRPr="00197785">
        <w:t xml:space="preserve"> </w:t>
      </w:r>
      <w:r>
        <w:t>učenika</w:t>
      </w:r>
      <w:r w:rsidRPr="00197785">
        <w:t xml:space="preserve"> </w:t>
      </w:r>
      <w:r>
        <w:t>i</w:t>
      </w:r>
      <w:r w:rsidRPr="00197785">
        <w:t xml:space="preserve"> </w:t>
      </w:r>
      <w:r>
        <w:t>studenata</w:t>
      </w:r>
      <w:r w:rsidRPr="00197785">
        <w:t xml:space="preserve"> </w:t>
      </w:r>
      <w:r>
        <w:t>dobilo</w:t>
      </w:r>
      <w:r w:rsidRPr="00197785">
        <w:t xml:space="preserve"> </w:t>
      </w:r>
      <w:r>
        <w:t>je</w:t>
      </w:r>
      <w:r w:rsidRPr="00197785">
        <w:t xml:space="preserve"> </w:t>
      </w:r>
      <w:r>
        <w:t>podršku</w:t>
      </w:r>
      <w:r w:rsidRPr="00197785">
        <w:t xml:space="preserve"> </w:t>
      </w:r>
      <w:r>
        <w:t>Fonda</w:t>
      </w:r>
      <w:r w:rsidRPr="00197785">
        <w:t xml:space="preserve"> </w:t>
      </w:r>
      <w:r>
        <w:t>u</w:t>
      </w:r>
      <w:r w:rsidRPr="00197785">
        <w:t xml:space="preserve"> </w:t>
      </w:r>
      <w:r>
        <w:t>školovanju</w:t>
      </w:r>
      <w:r w:rsidRPr="00197785">
        <w:t xml:space="preserve">, </w:t>
      </w:r>
      <w:r>
        <w:t xml:space="preserve"> Na</w:t>
      </w:r>
      <w:r w:rsidRPr="00197785">
        <w:t xml:space="preserve"> </w:t>
      </w:r>
      <w:r>
        <w:t>svečanosti</w:t>
      </w:r>
      <w:r w:rsidRPr="00197785">
        <w:t xml:space="preserve"> </w:t>
      </w:r>
      <w:r>
        <w:t>u</w:t>
      </w:r>
      <w:r w:rsidRPr="00197785">
        <w:t xml:space="preserve"> </w:t>
      </w:r>
      <w:r>
        <w:t>Matici</w:t>
      </w:r>
      <w:r w:rsidRPr="00197785">
        <w:t xml:space="preserve"> </w:t>
      </w:r>
      <w:r>
        <w:t>srpskoj</w:t>
      </w:r>
      <w:r w:rsidRPr="00197785">
        <w:t xml:space="preserve">, </w:t>
      </w:r>
      <w:r>
        <w:t>Humanitarni</w:t>
      </w:r>
      <w:r w:rsidRPr="00197785">
        <w:t xml:space="preserve"> </w:t>
      </w:r>
      <w:r>
        <w:t>fond</w:t>
      </w:r>
      <w:r w:rsidRPr="00197785">
        <w:t xml:space="preserve"> „</w:t>
      </w:r>
      <w:r>
        <w:t>Privrednik</w:t>
      </w:r>
      <w:r w:rsidRPr="00197785">
        <w:t xml:space="preserve">“ </w:t>
      </w:r>
      <w:r>
        <w:t>primio</w:t>
      </w:r>
      <w:r w:rsidRPr="00197785">
        <w:t xml:space="preserve"> </w:t>
      </w:r>
      <w:r>
        <w:t>je</w:t>
      </w:r>
      <w:r w:rsidRPr="00197785">
        <w:t xml:space="preserve"> </w:t>
      </w:r>
      <w:r>
        <w:t>juče</w:t>
      </w:r>
      <w:r w:rsidRPr="00197785">
        <w:t xml:space="preserve"> 20. </w:t>
      </w:r>
      <w:r>
        <w:t>generaciju</w:t>
      </w:r>
      <w:r w:rsidRPr="00197785">
        <w:t xml:space="preserve"> </w:t>
      </w:r>
      <w:r>
        <w:t>stipendista</w:t>
      </w:r>
      <w:r w:rsidRPr="00197785">
        <w:t xml:space="preserve">. </w:t>
      </w:r>
      <w:r>
        <w:t>Uz</w:t>
      </w:r>
      <w:r w:rsidRPr="00197785">
        <w:t xml:space="preserve"> </w:t>
      </w:r>
      <w:r>
        <w:t>moto</w:t>
      </w:r>
      <w:r w:rsidRPr="00197785">
        <w:t xml:space="preserve"> </w:t>
      </w:r>
      <w:r>
        <w:t>osnivača</w:t>
      </w:r>
      <w:r w:rsidRPr="00197785">
        <w:t xml:space="preserve">, </w:t>
      </w:r>
      <w:r>
        <w:t>Vladimira</w:t>
      </w:r>
      <w:r w:rsidRPr="00197785">
        <w:t xml:space="preserve"> </w:t>
      </w:r>
      <w:r>
        <w:t>Matijevića</w:t>
      </w:r>
      <w:r w:rsidRPr="00197785">
        <w:t xml:space="preserve"> „</w:t>
      </w:r>
      <w:r>
        <w:t>Rad</w:t>
      </w:r>
      <w:r w:rsidRPr="00197785">
        <w:t xml:space="preserve">, </w:t>
      </w:r>
      <w:r>
        <w:t>štednja</w:t>
      </w:r>
      <w:r w:rsidRPr="00197785">
        <w:t xml:space="preserve">, </w:t>
      </w:r>
      <w:r>
        <w:t>čestitost</w:t>
      </w:r>
      <w:r w:rsidRPr="00197785">
        <w:t xml:space="preserve">“, 200 </w:t>
      </w:r>
      <w:r>
        <w:t>talentovanih</w:t>
      </w:r>
      <w:r w:rsidRPr="00197785">
        <w:t xml:space="preserve"> </w:t>
      </w:r>
      <w:r>
        <w:t>i</w:t>
      </w:r>
      <w:r w:rsidRPr="00197785">
        <w:t xml:space="preserve"> </w:t>
      </w:r>
      <w:r>
        <w:t>vrednih</w:t>
      </w:r>
      <w:r w:rsidRPr="00197785">
        <w:t xml:space="preserve"> </w:t>
      </w:r>
      <w:r>
        <w:t>učenika</w:t>
      </w:r>
      <w:r w:rsidRPr="00197785">
        <w:t xml:space="preserve"> </w:t>
      </w:r>
      <w:r>
        <w:t>i</w:t>
      </w:r>
      <w:r w:rsidRPr="00197785">
        <w:t xml:space="preserve"> </w:t>
      </w:r>
      <w:r>
        <w:t>studenata</w:t>
      </w:r>
      <w:r w:rsidRPr="00197785">
        <w:t xml:space="preserve"> </w:t>
      </w:r>
      <w:r>
        <w:t>dobilo</w:t>
      </w:r>
      <w:r w:rsidRPr="00197785">
        <w:t xml:space="preserve"> </w:t>
      </w:r>
      <w:r>
        <w:t>je</w:t>
      </w:r>
      <w:r w:rsidRPr="00197785">
        <w:t xml:space="preserve"> </w:t>
      </w:r>
      <w:r>
        <w:t>podršku</w:t>
      </w:r>
      <w:r w:rsidRPr="00197785">
        <w:t xml:space="preserve"> </w:t>
      </w:r>
      <w:r>
        <w:t>Fonda</w:t>
      </w:r>
      <w:r w:rsidRPr="00197785">
        <w:t xml:space="preserve"> </w:t>
      </w:r>
      <w:r>
        <w:t>u</w:t>
      </w:r>
      <w:r w:rsidRPr="00197785">
        <w:t xml:space="preserve"> </w:t>
      </w:r>
      <w:r>
        <w:t>školovanju</w:t>
      </w:r>
      <w:r w:rsidRPr="00197785">
        <w:t xml:space="preserve">, </w:t>
      </w:r>
      <w:r>
        <w:t>kroz</w:t>
      </w:r>
      <w:r w:rsidRPr="00197785">
        <w:t xml:space="preserve"> </w:t>
      </w:r>
      <w:r>
        <w:t>stipendije</w:t>
      </w:r>
      <w:r w:rsidRPr="00197785">
        <w:t xml:space="preserve"> </w:t>
      </w:r>
      <w:r>
        <w:t>i</w:t>
      </w:r>
      <w:r w:rsidRPr="00197785">
        <w:t xml:space="preserve">  </w:t>
      </w:r>
      <w:r>
        <w:t>usavršavanje</w:t>
      </w:r>
      <w:r w:rsidRPr="00197785">
        <w:t xml:space="preserve"> </w:t>
      </w:r>
      <w:r>
        <w:t>i</w:t>
      </w:r>
      <w:r w:rsidRPr="00197785">
        <w:t xml:space="preserve"> </w:t>
      </w:r>
      <w:r>
        <w:t>materijalnu</w:t>
      </w:r>
      <w:r w:rsidRPr="00197785">
        <w:t xml:space="preserve"> </w:t>
      </w:r>
      <w:r>
        <w:t>pomoć</w:t>
      </w:r>
      <w:r w:rsidRPr="00197785">
        <w:t>.</w:t>
      </w:r>
    </w:p>
    <w:p w:rsidR="00197785" w:rsidRDefault="00197785" w:rsidP="00197785">
      <w:pPr>
        <w:ind w:firstLine="720"/>
        <w:jc w:val="both"/>
      </w:pPr>
      <w:r w:rsidRPr="00197785">
        <w:t xml:space="preserve">- </w:t>
      </w:r>
      <w:r>
        <w:t>Od</w:t>
      </w:r>
      <w:r w:rsidRPr="00197785">
        <w:t xml:space="preserve"> </w:t>
      </w:r>
      <w:r>
        <w:t>svog</w:t>
      </w:r>
      <w:r w:rsidRPr="00197785">
        <w:t xml:space="preserve"> </w:t>
      </w:r>
      <w:r>
        <w:t>reosnivanja</w:t>
      </w:r>
      <w:r w:rsidRPr="00197785">
        <w:t xml:space="preserve"> </w:t>
      </w:r>
      <w:r>
        <w:t>u</w:t>
      </w:r>
      <w:r w:rsidRPr="00197785">
        <w:t xml:space="preserve"> </w:t>
      </w:r>
      <w:r>
        <w:t>Novom</w:t>
      </w:r>
      <w:r w:rsidRPr="00197785">
        <w:t xml:space="preserve"> </w:t>
      </w:r>
      <w:r>
        <w:t>Sadu</w:t>
      </w:r>
      <w:r w:rsidRPr="00197785">
        <w:t xml:space="preserve"> 1993. „</w:t>
      </w:r>
      <w:r>
        <w:t>Privrednik</w:t>
      </w:r>
      <w:r w:rsidRPr="00197785">
        <w:t xml:space="preserve">“ </w:t>
      </w:r>
      <w:r>
        <w:t>je</w:t>
      </w:r>
      <w:r w:rsidRPr="00197785">
        <w:t xml:space="preserve"> </w:t>
      </w:r>
      <w:r>
        <w:t>pomogao</w:t>
      </w:r>
      <w:r w:rsidRPr="00197785">
        <w:t xml:space="preserve"> </w:t>
      </w:r>
      <w:r>
        <w:t>da</w:t>
      </w:r>
      <w:r w:rsidRPr="00197785">
        <w:t xml:space="preserve"> 2.000 </w:t>
      </w:r>
      <w:r>
        <w:t>đaka</w:t>
      </w:r>
      <w:r w:rsidRPr="00197785">
        <w:t xml:space="preserve"> </w:t>
      </w:r>
      <w:r>
        <w:t>i</w:t>
      </w:r>
      <w:r w:rsidRPr="00197785">
        <w:t xml:space="preserve"> </w:t>
      </w:r>
      <w:r>
        <w:t>studenata</w:t>
      </w:r>
      <w:r w:rsidRPr="00197785">
        <w:t xml:space="preserve">, </w:t>
      </w:r>
      <w:r>
        <w:t>sa</w:t>
      </w:r>
      <w:r w:rsidRPr="00197785">
        <w:t xml:space="preserve"> </w:t>
      </w:r>
      <w:r>
        <w:t>svih</w:t>
      </w:r>
      <w:r w:rsidRPr="00197785">
        <w:t xml:space="preserve"> </w:t>
      </w:r>
      <w:r>
        <w:t>etničkih</w:t>
      </w:r>
      <w:r w:rsidRPr="00197785">
        <w:t xml:space="preserve"> </w:t>
      </w:r>
      <w:r>
        <w:t>prostora</w:t>
      </w:r>
      <w:r w:rsidRPr="00197785">
        <w:t xml:space="preserve"> </w:t>
      </w:r>
      <w:r>
        <w:t>na</w:t>
      </w:r>
      <w:r w:rsidRPr="00197785">
        <w:t xml:space="preserve"> </w:t>
      </w:r>
      <w:r>
        <w:t>kojima</w:t>
      </w:r>
      <w:r w:rsidRPr="00197785">
        <w:t xml:space="preserve"> </w:t>
      </w:r>
      <w:r>
        <w:t>živi</w:t>
      </w:r>
      <w:r w:rsidRPr="00197785">
        <w:t xml:space="preserve"> </w:t>
      </w:r>
      <w:r>
        <w:t>srpski</w:t>
      </w:r>
      <w:r w:rsidRPr="00197785">
        <w:t xml:space="preserve"> </w:t>
      </w:r>
      <w:r>
        <w:t>narod</w:t>
      </w:r>
      <w:r w:rsidRPr="00197785">
        <w:t xml:space="preserve">, </w:t>
      </w:r>
      <w:r>
        <w:t>postanu</w:t>
      </w:r>
      <w:r w:rsidRPr="00197785">
        <w:t xml:space="preserve"> </w:t>
      </w:r>
      <w:r>
        <w:t>obrazovani</w:t>
      </w:r>
      <w:r w:rsidRPr="00197785">
        <w:t xml:space="preserve"> </w:t>
      </w:r>
      <w:r>
        <w:t>i</w:t>
      </w:r>
      <w:r w:rsidRPr="00197785">
        <w:t xml:space="preserve"> </w:t>
      </w:r>
      <w:r>
        <w:t>uspešni</w:t>
      </w:r>
      <w:r w:rsidRPr="00197785">
        <w:t xml:space="preserve"> </w:t>
      </w:r>
      <w:r>
        <w:t>ljudi</w:t>
      </w:r>
      <w:r w:rsidRPr="00197785">
        <w:t xml:space="preserve"> </w:t>
      </w:r>
      <w:r>
        <w:t>i</w:t>
      </w:r>
      <w:r w:rsidRPr="00197785">
        <w:t xml:space="preserve"> </w:t>
      </w:r>
      <w:r>
        <w:t>pridruže</w:t>
      </w:r>
      <w:r w:rsidRPr="00197785">
        <w:t xml:space="preserve"> </w:t>
      </w:r>
      <w:r>
        <w:t>se</w:t>
      </w:r>
      <w:r w:rsidRPr="00197785">
        <w:t xml:space="preserve"> </w:t>
      </w:r>
      <w:r>
        <w:t>tako</w:t>
      </w:r>
      <w:r w:rsidRPr="00197785">
        <w:t xml:space="preserve"> </w:t>
      </w:r>
      <w:r>
        <w:t>plejadi</w:t>
      </w:r>
      <w:r w:rsidRPr="00197785">
        <w:t xml:space="preserve"> </w:t>
      </w:r>
      <w:r>
        <w:t>od</w:t>
      </w:r>
      <w:r w:rsidRPr="00197785">
        <w:t xml:space="preserve"> 40.000 </w:t>
      </w:r>
      <w:r>
        <w:t>pitomaca</w:t>
      </w:r>
      <w:r w:rsidRPr="00197785">
        <w:t xml:space="preserve">, </w:t>
      </w:r>
      <w:r>
        <w:t>koliko</w:t>
      </w:r>
      <w:r w:rsidRPr="00197785">
        <w:t xml:space="preserve"> </w:t>
      </w:r>
      <w:r>
        <w:t>je</w:t>
      </w:r>
      <w:r w:rsidRPr="00197785">
        <w:t xml:space="preserve"> </w:t>
      </w:r>
      <w:r>
        <w:t>ova</w:t>
      </w:r>
      <w:r w:rsidRPr="00197785">
        <w:t xml:space="preserve"> </w:t>
      </w:r>
      <w:r>
        <w:t>humanitarna</w:t>
      </w:r>
      <w:r w:rsidRPr="00197785">
        <w:t xml:space="preserve"> </w:t>
      </w:r>
      <w:r>
        <w:t>organizacija</w:t>
      </w:r>
      <w:r w:rsidRPr="00197785">
        <w:t xml:space="preserve"> </w:t>
      </w:r>
      <w:r>
        <w:t>pomogla</w:t>
      </w:r>
      <w:r w:rsidRPr="00197785">
        <w:t xml:space="preserve"> </w:t>
      </w:r>
      <w:r>
        <w:t>do</w:t>
      </w:r>
      <w:r w:rsidRPr="00197785">
        <w:t xml:space="preserve"> </w:t>
      </w:r>
      <w:r>
        <w:t>Drugog</w:t>
      </w:r>
      <w:r w:rsidRPr="00197785">
        <w:t xml:space="preserve"> </w:t>
      </w:r>
      <w:r>
        <w:t>svetskog</w:t>
      </w:r>
      <w:r w:rsidRPr="00197785">
        <w:t xml:space="preserve"> </w:t>
      </w:r>
      <w:r>
        <w:t>rata</w:t>
      </w:r>
      <w:r w:rsidRPr="00197785">
        <w:t xml:space="preserve"> - </w:t>
      </w:r>
      <w:r>
        <w:t>rekao</w:t>
      </w:r>
      <w:r w:rsidRPr="00197785">
        <w:t xml:space="preserve"> </w:t>
      </w:r>
      <w:r>
        <w:t>je</w:t>
      </w:r>
      <w:r w:rsidRPr="00197785">
        <w:t xml:space="preserve"> </w:t>
      </w:r>
      <w:r>
        <w:t>upravitelj</w:t>
      </w:r>
      <w:r w:rsidRPr="00197785">
        <w:t xml:space="preserve"> </w:t>
      </w:r>
      <w:r>
        <w:t>Fonda</w:t>
      </w:r>
      <w:r w:rsidRPr="00197785">
        <w:t xml:space="preserve"> „</w:t>
      </w:r>
      <w:r>
        <w:t>Privrednik</w:t>
      </w:r>
      <w:r w:rsidRPr="00197785">
        <w:t xml:space="preserve">“ </w:t>
      </w:r>
      <w:r>
        <w:t>prof</w:t>
      </w:r>
      <w:r w:rsidRPr="00197785">
        <w:t xml:space="preserve">. </w:t>
      </w:r>
      <w:r>
        <w:t>dr</w:t>
      </w:r>
      <w:r w:rsidRPr="00197785">
        <w:t xml:space="preserve"> </w:t>
      </w:r>
      <w:r>
        <w:t>Jovo</w:t>
      </w:r>
      <w:r w:rsidRPr="00197785">
        <w:t xml:space="preserve"> </w:t>
      </w:r>
      <w:r>
        <w:t>Radić</w:t>
      </w:r>
      <w:r w:rsidRPr="00197785">
        <w:t xml:space="preserve">. - </w:t>
      </w:r>
      <w:r>
        <w:t>Da</w:t>
      </w:r>
      <w:r w:rsidRPr="00197785">
        <w:t xml:space="preserve"> </w:t>
      </w:r>
      <w:r>
        <w:t>pređu</w:t>
      </w:r>
      <w:r w:rsidRPr="00197785">
        <w:t xml:space="preserve"> </w:t>
      </w:r>
      <w:r>
        <w:t>ovaj</w:t>
      </w:r>
      <w:r w:rsidRPr="00197785">
        <w:t xml:space="preserve"> </w:t>
      </w:r>
      <w:r>
        <w:t>prag</w:t>
      </w:r>
      <w:r w:rsidRPr="00197785">
        <w:t xml:space="preserve"> </w:t>
      </w:r>
      <w:r>
        <w:t>nade</w:t>
      </w:r>
      <w:r w:rsidRPr="00197785">
        <w:t xml:space="preserve">, </w:t>
      </w:r>
      <w:r>
        <w:t>darovitoj</w:t>
      </w:r>
      <w:r w:rsidRPr="00197785">
        <w:t xml:space="preserve"> </w:t>
      </w:r>
      <w:r>
        <w:t>deci</w:t>
      </w:r>
      <w:r w:rsidRPr="00197785">
        <w:t xml:space="preserve"> </w:t>
      </w:r>
      <w:r>
        <w:t>iz</w:t>
      </w:r>
      <w:r w:rsidRPr="00197785">
        <w:t xml:space="preserve"> </w:t>
      </w:r>
      <w:r>
        <w:t>siromašnih</w:t>
      </w:r>
      <w:r w:rsidRPr="00197785">
        <w:t xml:space="preserve"> </w:t>
      </w:r>
      <w:r>
        <w:t>porodica</w:t>
      </w:r>
      <w:r w:rsidRPr="00197785">
        <w:t xml:space="preserve"> </w:t>
      </w:r>
      <w:r>
        <w:t>nekad</w:t>
      </w:r>
      <w:r w:rsidRPr="00197785">
        <w:t xml:space="preserve"> </w:t>
      </w:r>
      <w:r>
        <w:t>su</w:t>
      </w:r>
      <w:r w:rsidRPr="00197785">
        <w:t xml:space="preserve"> </w:t>
      </w:r>
      <w:r>
        <w:t>pomagali</w:t>
      </w:r>
      <w:r w:rsidRPr="00197785">
        <w:t xml:space="preserve"> </w:t>
      </w:r>
      <w:r>
        <w:t>i</w:t>
      </w:r>
      <w:r w:rsidRPr="00197785">
        <w:t xml:space="preserve"> </w:t>
      </w:r>
      <w:r>
        <w:t>Tesla</w:t>
      </w:r>
      <w:r w:rsidRPr="00197785">
        <w:t xml:space="preserve">, </w:t>
      </w:r>
      <w:r>
        <w:t>Pupin</w:t>
      </w:r>
      <w:r w:rsidRPr="00197785">
        <w:t xml:space="preserve">, </w:t>
      </w:r>
      <w:r>
        <w:t>Cvijić</w:t>
      </w:r>
      <w:r w:rsidRPr="00197785">
        <w:t xml:space="preserve">, </w:t>
      </w:r>
      <w:r>
        <w:t>a</w:t>
      </w:r>
      <w:r w:rsidRPr="00197785">
        <w:t xml:space="preserve"> </w:t>
      </w:r>
      <w:r>
        <w:t>danas</w:t>
      </w:r>
      <w:r w:rsidRPr="00197785">
        <w:t xml:space="preserve"> </w:t>
      </w:r>
      <w:r>
        <w:t>uz</w:t>
      </w:r>
      <w:r w:rsidRPr="00197785">
        <w:t xml:space="preserve"> </w:t>
      </w:r>
      <w:r>
        <w:t>njih</w:t>
      </w:r>
      <w:r w:rsidRPr="00197785">
        <w:t xml:space="preserve"> </w:t>
      </w:r>
      <w:r>
        <w:t>stoje</w:t>
      </w:r>
      <w:r w:rsidRPr="00197785">
        <w:t xml:space="preserve"> </w:t>
      </w:r>
      <w:r>
        <w:t>Srpska</w:t>
      </w:r>
      <w:r w:rsidRPr="00197785">
        <w:t xml:space="preserve"> </w:t>
      </w:r>
      <w:r>
        <w:t>akademija</w:t>
      </w:r>
      <w:r w:rsidRPr="00197785">
        <w:t xml:space="preserve"> </w:t>
      </w:r>
      <w:r>
        <w:t>nauka</w:t>
      </w:r>
      <w:r w:rsidRPr="00197785">
        <w:t xml:space="preserve">, </w:t>
      </w:r>
      <w:r>
        <w:t>Matica</w:t>
      </w:r>
      <w:r w:rsidRPr="00197785">
        <w:t xml:space="preserve"> </w:t>
      </w:r>
      <w:r>
        <w:t>srpska</w:t>
      </w:r>
      <w:r w:rsidRPr="00197785">
        <w:t xml:space="preserve">, </w:t>
      </w:r>
      <w:r>
        <w:t>Univerzitet</w:t>
      </w:r>
      <w:r w:rsidRPr="00197785">
        <w:t xml:space="preserve"> </w:t>
      </w:r>
      <w:r>
        <w:t>u</w:t>
      </w:r>
      <w:r w:rsidRPr="00197785">
        <w:t xml:space="preserve"> </w:t>
      </w:r>
      <w:r>
        <w:t>Novom</w:t>
      </w:r>
      <w:r w:rsidRPr="00197785">
        <w:t xml:space="preserve"> </w:t>
      </w:r>
      <w:r>
        <w:t>Sadu</w:t>
      </w:r>
      <w:r w:rsidRPr="00197785">
        <w:t xml:space="preserve">, </w:t>
      </w:r>
      <w:r>
        <w:t>Pokrajina</w:t>
      </w:r>
      <w:r w:rsidRPr="00197785">
        <w:t xml:space="preserve">, </w:t>
      </w:r>
      <w:r>
        <w:t>Grad</w:t>
      </w:r>
      <w:r w:rsidRPr="00197785">
        <w:t xml:space="preserve"> </w:t>
      </w:r>
      <w:r>
        <w:t>Novi</w:t>
      </w:r>
      <w:r w:rsidRPr="00197785">
        <w:t xml:space="preserve"> </w:t>
      </w:r>
      <w:r>
        <w:t>Sad</w:t>
      </w:r>
      <w:r w:rsidRPr="00197785">
        <w:t xml:space="preserve"> </w:t>
      </w:r>
      <w:r>
        <w:t>i</w:t>
      </w:r>
      <w:r w:rsidRPr="00197785">
        <w:t xml:space="preserve"> </w:t>
      </w:r>
      <w:r>
        <w:t>mnogobrojni</w:t>
      </w:r>
      <w:r w:rsidRPr="00197785">
        <w:t xml:space="preserve"> </w:t>
      </w:r>
      <w:r>
        <w:t>dobrotvori</w:t>
      </w:r>
      <w:r w:rsidRPr="00197785">
        <w:t>.</w:t>
      </w:r>
      <w:r>
        <w:t xml:space="preserve"> Pozdravljajući</w:t>
      </w:r>
      <w:r w:rsidRPr="00197785">
        <w:t xml:space="preserve"> </w:t>
      </w:r>
      <w:r>
        <w:t>nove</w:t>
      </w:r>
      <w:r w:rsidRPr="00197785">
        <w:t xml:space="preserve"> </w:t>
      </w:r>
      <w:r>
        <w:t>pitomce</w:t>
      </w:r>
      <w:r w:rsidRPr="00197785">
        <w:t xml:space="preserve">, </w:t>
      </w:r>
      <w:r>
        <w:t>predsednik</w:t>
      </w:r>
      <w:r w:rsidRPr="00197785">
        <w:t xml:space="preserve"> </w:t>
      </w:r>
      <w:r>
        <w:t>UO</w:t>
      </w:r>
      <w:r w:rsidRPr="00197785">
        <w:t xml:space="preserve"> </w:t>
      </w:r>
      <w:r>
        <w:t>Fonda</w:t>
      </w:r>
      <w:r w:rsidRPr="00197785">
        <w:t xml:space="preserve"> </w:t>
      </w:r>
      <w:r>
        <w:t>episkop</w:t>
      </w:r>
      <w:r w:rsidRPr="00197785">
        <w:t xml:space="preserve"> </w:t>
      </w:r>
      <w:r>
        <w:t>jegarski</w:t>
      </w:r>
      <w:r w:rsidRPr="00197785">
        <w:t xml:space="preserve"> </w:t>
      </w:r>
      <w:r>
        <w:t>dr</w:t>
      </w:r>
      <w:r w:rsidRPr="00197785">
        <w:t xml:space="preserve"> </w:t>
      </w:r>
      <w:r>
        <w:t>Porfirije</w:t>
      </w:r>
      <w:r w:rsidRPr="00197785">
        <w:t xml:space="preserve"> </w:t>
      </w:r>
      <w:r>
        <w:t>naglasio</w:t>
      </w:r>
      <w:r w:rsidRPr="00197785">
        <w:t xml:space="preserve"> </w:t>
      </w:r>
      <w:r>
        <w:t>je</w:t>
      </w:r>
      <w:r w:rsidRPr="00197785">
        <w:t xml:space="preserve"> </w:t>
      </w:r>
      <w:r>
        <w:t>važnost</w:t>
      </w:r>
      <w:r w:rsidRPr="00197785">
        <w:t xml:space="preserve"> </w:t>
      </w:r>
      <w:r>
        <w:t>osobina</w:t>
      </w:r>
      <w:r w:rsidRPr="00197785">
        <w:t xml:space="preserve"> </w:t>
      </w:r>
      <w:r>
        <w:t>kojima</w:t>
      </w:r>
      <w:r w:rsidRPr="00197785">
        <w:t xml:space="preserve"> </w:t>
      </w:r>
      <w:r>
        <w:t>se</w:t>
      </w:r>
      <w:r w:rsidRPr="00197785">
        <w:t xml:space="preserve"> „</w:t>
      </w:r>
      <w:r>
        <w:t>Privrednik</w:t>
      </w:r>
      <w:r w:rsidRPr="00197785">
        <w:t xml:space="preserve">“ </w:t>
      </w:r>
      <w:r>
        <w:t>vodi</w:t>
      </w:r>
      <w:r w:rsidRPr="00197785">
        <w:t xml:space="preserve">, </w:t>
      </w:r>
      <w:r>
        <w:t>naročito</w:t>
      </w:r>
      <w:r w:rsidRPr="00197785">
        <w:t xml:space="preserve"> </w:t>
      </w:r>
      <w:r>
        <w:t>danas</w:t>
      </w:r>
      <w:r w:rsidRPr="00197785">
        <w:t xml:space="preserve"> </w:t>
      </w:r>
      <w:r>
        <w:t>kada</w:t>
      </w:r>
      <w:r w:rsidRPr="00197785">
        <w:t xml:space="preserve"> </w:t>
      </w:r>
      <w:r>
        <w:t>mnogi</w:t>
      </w:r>
      <w:r w:rsidRPr="00197785">
        <w:t xml:space="preserve"> </w:t>
      </w:r>
      <w:r>
        <w:t>žele</w:t>
      </w:r>
      <w:r w:rsidRPr="00197785">
        <w:t xml:space="preserve"> </w:t>
      </w:r>
      <w:r>
        <w:t>da</w:t>
      </w:r>
      <w:r w:rsidRPr="00197785">
        <w:t xml:space="preserve"> </w:t>
      </w:r>
      <w:r>
        <w:t>dođu</w:t>
      </w:r>
      <w:r w:rsidRPr="00197785">
        <w:t xml:space="preserve"> </w:t>
      </w:r>
      <w:r>
        <w:t>do</w:t>
      </w:r>
      <w:r w:rsidRPr="00197785">
        <w:t xml:space="preserve"> </w:t>
      </w:r>
      <w:r>
        <w:t>uspeha</w:t>
      </w:r>
      <w:r w:rsidRPr="00197785">
        <w:t xml:space="preserve"> </w:t>
      </w:r>
      <w:r>
        <w:t>nečasnim</w:t>
      </w:r>
      <w:r w:rsidRPr="00197785">
        <w:t xml:space="preserve"> </w:t>
      </w:r>
      <w:r>
        <w:t>prečicama</w:t>
      </w:r>
      <w:r w:rsidRPr="00197785">
        <w:t>.</w:t>
      </w:r>
    </w:p>
    <w:p w:rsidR="00197785" w:rsidRPr="00197785" w:rsidRDefault="00197785" w:rsidP="00197785">
      <w:pPr>
        <w:ind w:firstLine="720"/>
      </w:pPr>
      <w:r>
        <w:t>U</w:t>
      </w:r>
      <w:r w:rsidRPr="00197785">
        <w:t xml:space="preserve"> </w:t>
      </w:r>
      <w:r>
        <w:t>ime</w:t>
      </w:r>
      <w:r w:rsidRPr="00197785">
        <w:t xml:space="preserve"> </w:t>
      </w:r>
      <w:r>
        <w:t>domaćina</w:t>
      </w:r>
      <w:r w:rsidRPr="00197785">
        <w:t xml:space="preserve"> </w:t>
      </w:r>
      <w:r>
        <w:t>svečanosti</w:t>
      </w:r>
      <w:r w:rsidRPr="00197785">
        <w:t xml:space="preserve">, </w:t>
      </w:r>
      <w:r>
        <w:t>nove</w:t>
      </w:r>
      <w:r w:rsidRPr="00197785">
        <w:t xml:space="preserve"> „</w:t>
      </w:r>
      <w:r>
        <w:t>Privrednikove</w:t>
      </w:r>
      <w:r w:rsidRPr="00197785">
        <w:t xml:space="preserve">“ </w:t>
      </w:r>
      <w:r>
        <w:t>pitomce</w:t>
      </w:r>
      <w:r w:rsidRPr="00197785">
        <w:t xml:space="preserve"> </w:t>
      </w:r>
      <w:r>
        <w:t>pozdravio</w:t>
      </w:r>
      <w:r w:rsidRPr="00197785">
        <w:t xml:space="preserve"> </w:t>
      </w:r>
      <w:r>
        <w:t>je</w:t>
      </w:r>
      <w:r w:rsidRPr="00197785">
        <w:t xml:space="preserve"> </w:t>
      </w:r>
      <w:r>
        <w:t>i</w:t>
      </w:r>
      <w:r w:rsidRPr="00197785">
        <w:t xml:space="preserve"> </w:t>
      </w:r>
      <w:r>
        <w:t>predsednik</w:t>
      </w:r>
      <w:r w:rsidRPr="00197785">
        <w:t xml:space="preserve"> </w:t>
      </w:r>
      <w:r>
        <w:t>Matice</w:t>
      </w:r>
      <w:r w:rsidRPr="00197785">
        <w:t xml:space="preserve"> </w:t>
      </w:r>
      <w:r>
        <w:t>srpske</w:t>
      </w:r>
      <w:r w:rsidRPr="00197785">
        <w:t xml:space="preserve"> </w:t>
      </w:r>
      <w:r>
        <w:t>prof</w:t>
      </w:r>
      <w:r w:rsidRPr="00197785">
        <w:t xml:space="preserve">. </w:t>
      </w:r>
      <w:r>
        <w:t>dr</w:t>
      </w:r>
      <w:r w:rsidRPr="00197785">
        <w:t xml:space="preserve"> </w:t>
      </w:r>
      <w:r>
        <w:t>Dragan</w:t>
      </w:r>
      <w:r w:rsidRPr="00197785">
        <w:t xml:space="preserve"> </w:t>
      </w:r>
      <w:r>
        <w:t>Stanić</w:t>
      </w:r>
      <w:r w:rsidRPr="00197785">
        <w:t xml:space="preserve">, </w:t>
      </w:r>
      <w:r>
        <w:t>dok</w:t>
      </w:r>
      <w:r w:rsidRPr="00197785">
        <w:t xml:space="preserve"> </w:t>
      </w:r>
      <w:r>
        <w:t>su</w:t>
      </w:r>
      <w:r w:rsidRPr="00197785">
        <w:t xml:space="preserve"> </w:t>
      </w:r>
      <w:r>
        <w:t>bivši</w:t>
      </w:r>
      <w:r w:rsidRPr="00197785">
        <w:t xml:space="preserve"> </w:t>
      </w:r>
      <w:r>
        <w:t>i</w:t>
      </w:r>
      <w:r w:rsidRPr="00197785">
        <w:t xml:space="preserve"> </w:t>
      </w:r>
      <w:r>
        <w:t>sadašnji</w:t>
      </w:r>
      <w:r w:rsidRPr="00197785">
        <w:t xml:space="preserve"> </w:t>
      </w:r>
      <w:r>
        <w:t>pitomci</w:t>
      </w:r>
      <w:r w:rsidRPr="00197785">
        <w:t xml:space="preserve"> </w:t>
      </w:r>
      <w:r>
        <w:t>učestvovali</w:t>
      </w:r>
      <w:r w:rsidRPr="00197785">
        <w:t xml:space="preserve"> </w:t>
      </w:r>
      <w:r>
        <w:t>u</w:t>
      </w:r>
      <w:r w:rsidRPr="00197785">
        <w:t xml:space="preserve"> </w:t>
      </w:r>
      <w:r>
        <w:t>umetničkom</w:t>
      </w:r>
      <w:r w:rsidRPr="00197785">
        <w:t xml:space="preserve"> </w:t>
      </w:r>
      <w:r>
        <w:t>delu</w:t>
      </w:r>
      <w:r w:rsidRPr="00197785">
        <w:t xml:space="preserve"> </w:t>
      </w:r>
      <w:r>
        <w:t>programa</w:t>
      </w:r>
      <w:r w:rsidRPr="00197785">
        <w:t>.</w:t>
      </w:r>
    </w:p>
    <w:p w:rsidR="00197785" w:rsidRPr="00681B49" w:rsidRDefault="00197785" w:rsidP="00197785">
      <w:pPr>
        <w:jc w:val="both"/>
      </w:pPr>
    </w:p>
    <w:p w:rsidR="00197785" w:rsidRPr="00197785" w:rsidRDefault="00197785" w:rsidP="00197785">
      <w:pPr>
        <w:jc w:val="center"/>
        <w:rPr>
          <w:b/>
          <w:color w:val="0000CC"/>
          <w:sz w:val="28"/>
        </w:rPr>
      </w:pPr>
      <w:r w:rsidRPr="00197785">
        <w:rPr>
          <w:b/>
          <w:color w:val="0000CC"/>
          <w:sz w:val="28"/>
        </w:rPr>
        <w:t>Jovanović: Naš zadatak da školovani ostanu u zemlji</w:t>
      </w:r>
    </w:p>
    <w:p w:rsidR="00197785" w:rsidRDefault="00197785" w:rsidP="00197785">
      <w:pPr>
        <w:jc w:val="both"/>
      </w:pPr>
    </w:p>
    <w:p w:rsidR="00197785" w:rsidRPr="00197785" w:rsidRDefault="00197785" w:rsidP="00197785">
      <w:pPr>
        <w:ind w:firstLine="720"/>
        <w:jc w:val="both"/>
      </w:pPr>
      <w:r>
        <w:t>“U</w:t>
      </w:r>
      <w:r w:rsidRPr="00197785">
        <w:t xml:space="preserve"> </w:t>
      </w:r>
      <w:r>
        <w:t>časnom</w:t>
      </w:r>
      <w:r w:rsidRPr="00197785">
        <w:t xml:space="preserve"> </w:t>
      </w:r>
      <w:r>
        <w:t>poslu</w:t>
      </w:r>
      <w:r w:rsidRPr="00197785">
        <w:t xml:space="preserve"> </w:t>
      </w:r>
      <w:r>
        <w:t>pomaganja</w:t>
      </w:r>
      <w:r w:rsidRPr="00197785">
        <w:t xml:space="preserve"> </w:t>
      </w:r>
      <w:r>
        <w:t>mladim</w:t>
      </w:r>
      <w:r w:rsidRPr="00197785">
        <w:t xml:space="preserve"> </w:t>
      </w:r>
      <w:r>
        <w:t>ljudima</w:t>
      </w:r>
      <w:r w:rsidRPr="00197785">
        <w:t xml:space="preserve"> </w:t>
      </w:r>
      <w:r>
        <w:t>da</w:t>
      </w:r>
      <w:r w:rsidRPr="00197785">
        <w:t xml:space="preserve"> </w:t>
      </w:r>
      <w:r>
        <w:t>se</w:t>
      </w:r>
      <w:r w:rsidRPr="00197785">
        <w:t xml:space="preserve"> </w:t>
      </w:r>
      <w:r>
        <w:t>iškoluju</w:t>
      </w:r>
      <w:r w:rsidRPr="00197785">
        <w:t>, „</w:t>
      </w:r>
      <w:r>
        <w:t>Privrednik</w:t>
      </w:r>
      <w:r w:rsidRPr="00197785">
        <w:t xml:space="preserve">“ </w:t>
      </w:r>
      <w:r>
        <w:t>istrajava</w:t>
      </w:r>
      <w:r w:rsidRPr="00197785">
        <w:t xml:space="preserve">, </w:t>
      </w:r>
      <w:r>
        <w:t>evo</w:t>
      </w:r>
      <w:r w:rsidRPr="00197785">
        <w:t xml:space="preserve">, </w:t>
      </w:r>
      <w:r>
        <w:t>već</w:t>
      </w:r>
      <w:r w:rsidRPr="00197785">
        <w:t xml:space="preserve"> </w:t>
      </w:r>
      <w:r>
        <w:t>vekovima”</w:t>
      </w:r>
      <w:r w:rsidRPr="00197785">
        <w:t xml:space="preserve"> - </w:t>
      </w:r>
      <w:r>
        <w:t>rekao</w:t>
      </w:r>
      <w:r w:rsidRPr="00197785">
        <w:t xml:space="preserve"> </w:t>
      </w:r>
      <w:r>
        <w:t>na</w:t>
      </w:r>
      <w:r w:rsidRPr="00197785">
        <w:t xml:space="preserve"> </w:t>
      </w:r>
      <w:r>
        <w:t>svečanosti</w:t>
      </w:r>
      <w:r w:rsidRPr="00197785">
        <w:t xml:space="preserve"> </w:t>
      </w:r>
      <w:r>
        <w:t>u</w:t>
      </w:r>
      <w:r w:rsidRPr="00197785">
        <w:t xml:space="preserve"> </w:t>
      </w:r>
      <w:r>
        <w:t>Matici</w:t>
      </w:r>
      <w:r w:rsidRPr="00197785">
        <w:t xml:space="preserve"> </w:t>
      </w:r>
      <w:r>
        <w:t>srpskoj je</w:t>
      </w:r>
      <w:r w:rsidRPr="00197785">
        <w:t xml:space="preserve"> </w:t>
      </w:r>
      <w:r>
        <w:t>ministar</w:t>
      </w:r>
      <w:r w:rsidRPr="00197785">
        <w:t xml:space="preserve"> </w:t>
      </w:r>
      <w:r>
        <w:t>prosvete</w:t>
      </w:r>
      <w:r w:rsidRPr="00197785">
        <w:t xml:space="preserve"> </w:t>
      </w:r>
      <w:r>
        <w:t>prof</w:t>
      </w:r>
      <w:r w:rsidRPr="00197785">
        <w:t xml:space="preserve">. </w:t>
      </w:r>
      <w:r>
        <w:t>dr</w:t>
      </w:r>
      <w:r w:rsidRPr="00197785">
        <w:t xml:space="preserve"> </w:t>
      </w:r>
      <w:r>
        <w:t>Tomislav</w:t>
      </w:r>
      <w:r w:rsidRPr="00197785">
        <w:t xml:space="preserve"> </w:t>
      </w:r>
      <w:r>
        <w:t>Jovanović</w:t>
      </w:r>
      <w:r w:rsidRPr="00197785">
        <w:t xml:space="preserve">. - </w:t>
      </w:r>
      <w:r>
        <w:t>Nema</w:t>
      </w:r>
      <w:r w:rsidRPr="00197785">
        <w:t xml:space="preserve"> </w:t>
      </w:r>
      <w:r>
        <w:t>bolje</w:t>
      </w:r>
      <w:r w:rsidRPr="00197785">
        <w:t xml:space="preserve"> </w:t>
      </w:r>
      <w:r>
        <w:t>investicije</w:t>
      </w:r>
      <w:r w:rsidRPr="00197785">
        <w:t xml:space="preserve"> </w:t>
      </w:r>
      <w:r>
        <w:t>od</w:t>
      </w:r>
      <w:r w:rsidRPr="00197785">
        <w:t xml:space="preserve"> </w:t>
      </w:r>
      <w:r>
        <w:t>obrazovanja</w:t>
      </w:r>
      <w:r w:rsidRPr="00197785">
        <w:t xml:space="preserve"> </w:t>
      </w:r>
      <w:r>
        <w:t>i</w:t>
      </w:r>
      <w:r w:rsidRPr="00197785">
        <w:t xml:space="preserve"> </w:t>
      </w:r>
      <w:r>
        <w:t>ako</w:t>
      </w:r>
      <w:r w:rsidRPr="00197785">
        <w:t xml:space="preserve"> </w:t>
      </w:r>
      <w:r>
        <w:t>sada</w:t>
      </w:r>
      <w:r w:rsidRPr="00197785">
        <w:t xml:space="preserve"> </w:t>
      </w:r>
      <w:r>
        <w:t>u</w:t>
      </w:r>
      <w:r w:rsidRPr="00197785">
        <w:t xml:space="preserve"> </w:t>
      </w:r>
      <w:r>
        <w:t>njega</w:t>
      </w:r>
      <w:r w:rsidRPr="00197785">
        <w:t xml:space="preserve"> </w:t>
      </w:r>
      <w:r>
        <w:t>uložimo</w:t>
      </w:r>
      <w:r w:rsidRPr="00197785">
        <w:t xml:space="preserve">, </w:t>
      </w:r>
      <w:r>
        <w:t>imaćemo</w:t>
      </w:r>
      <w:r w:rsidRPr="00197785">
        <w:t xml:space="preserve"> </w:t>
      </w:r>
      <w:r>
        <w:t>čemu</w:t>
      </w:r>
      <w:r w:rsidRPr="00197785">
        <w:t xml:space="preserve"> </w:t>
      </w:r>
      <w:r>
        <w:t>da</w:t>
      </w:r>
      <w:r w:rsidRPr="00197785">
        <w:t xml:space="preserve"> </w:t>
      </w:r>
      <w:r>
        <w:t>se</w:t>
      </w:r>
      <w:r w:rsidRPr="00197785">
        <w:t xml:space="preserve"> </w:t>
      </w:r>
      <w:r>
        <w:t>nadamo</w:t>
      </w:r>
      <w:r w:rsidRPr="00197785">
        <w:t xml:space="preserve"> </w:t>
      </w:r>
      <w:r>
        <w:t>u</w:t>
      </w:r>
      <w:r w:rsidRPr="00197785">
        <w:t xml:space="preserve"> </w:t>
      </w:r>
      <w:r>
        <w:t>budućnosti</w:t>
      </w:r>
      <w:r w:rsidRPr="00197785">
        <w:t xml:space="preserve">. </w:t>
      </w:r>
      <w:r>
        <w:t>Ovakvu</w:t>
      </w:r>
      <w:r w:rsidRPr="00197785">
        <w:t xml:space="preserve"> </w:t>
      </w:r>
      <w:r>
        <w:t>pomoć</w:t>
      </w:r>
      <w:r w:rsidRPr="00197785">
        <w:t xml:space="preserve">, </w:t>
      </w:r>
      <w:r>
        <w:t>kakvu</w:t>
      </w:r>
      <w:r w:rsidRPr="00197785">
        <w:t xml:space="preserve"> „</w:t>
      </w:r>
      <w:r>
        <w:t>Privrednik</w:t>
      </w:r>
      <w:r w:rsidRPr="00197785">
        <w:t xml:space="preserve">“ </w:t>
      </w:r>
      <w:r>
        <w:t>pruža</w:t>
      </w:r>
      <w:r w:rsidRPr="00197785">
        <w:t xml:space="preserve"> </w:t>
      </w:r>
      <w:r>
        <w:t>svojim</w:t>
      </w:r>
      <w:r w:rsidRPr="00197785">
        <w:t xml:space="preserve"> </w:t>
      </w:r>
      <w:r>
        <w:t>pitomcima</w:t>
      </w:r>
      <w:r w:rsidRPr="00197785">
        <w:t xml:space="preserve">, </w:t>
      </w:r>
      <w:r>
        <w:t>i</w:t>
      </w:r>
      <w:r w:rsidRPr="00197785">
        <w:t xml:space="preserve"> </w:t>
      </w:r>
      <w:r>
        <w:t>država</w:t>
      </w:r>
      <w:r w:rsidRPr="00197785">
        <w:t xml:space="preserve"> </w:t>
      </w:r>
      <w:r>
        <w:t>svesrdno</w:t>
      </w:r>
      <w:r w:rsidRPr="00197785">
        <w:t xml:space="preserve"> </w:t>
      </w:r>
      <w:r>
        <w:t>prihvata</w:t>
      </w:r>
      <w:r w:rsidRPr="00197785">
        <w:t xml:space="preserve">, </w:t>
      </w:r>
      <w:r>
        <w:t>uz</w:t>
      </w:r>
      <w:r w:rsidRPr="00197785">
        <w:t xml:space="preserve"> </w:t>
      </w:r>
      <w:r>
        <w:t>obavezu</w:t>
      </w:r>
      <w:r w:rsidRPr="00197785">
        <w:t xml:space="preserve"> </w:t>
      </w:r>
      <w:r>
        <w:t>da</w:t>
      </w:r>
      <w:r w:rsidRPr="00197785">
        <w:t xml:space="preserve"> </w:t>
      </w:r>
      <w:r>
        <w:t>se</w:t>
      </w:r>
      <w:r w:rsidRPr="00197785">
        <w:t xml:space="preserve"> </w:t>
      </w:r>
      <w:r>
        <w:t>trudi</w:t>
      </w:r>
      <w:r w:rsidRPr="00197785">
        <w:t xml:space="preserve"> </w:t>
      </w:r>
      <w:r>
        <w:t>da</w:t>
      </w:r>
      <w:r w:rsidRPr="00197785">
        <w:t xml:space="preserve"> </w:t>
      </w:r>
      <w:r>
        <w:t>tim</w:t>
      </w:r>
      <w:r w:rsidRPr="00197785">
        <w:t xml:space="preserve"> </w:t>
      </w:r>
      <w:r>
        <w:t>mladim</w:t>
      </w:r>
      <w:r w:rsidRPr="00197785">
        <w:t xml:space="preserve"> </w:t>
      </w:r>
      <w:r>
        <w:t>ljudima</w:t>
      </w:r>
      <w:r w:rsidRPr="00197785">
        <w:t xml:space="preserve"> </w:t>
      </w:r>
      <w:r>
        <w:t>omogući</w:t>
      </w:r>
      <w:r w:rsidRPr="00197785">
        <w:t xml:space="preserve"> </w:t>
      </w:r>
      <w:r>
        <w:t>da</w:t>
      </w:r>
      <w:r w:rsidRPr="00197785">
        <w:t xml:space="preserve"> </w:t>
      </w:r>
      <w:r>
        <w:t>se</w:t>
      </w:r>
      <w:r w:rsidRPr="00197785">
        <w:t xml:space="preserve"> </w:t>
      </w:r>
      <w:r>
        <w:t>posle</w:t>
      </w:r>
      <w:r w:rsidRPr="00197785">
        <w:t xml:space="preserve"> </w:t>
      </w:r>
      <w:r>
        <w:t>završetka</w:t>
      </w:r>
      <w:r w:rsidRPr="00197785">
        <w:t xml:space="preserve"> </w:t>
      </w:r>
      <w:r>
        <w:t>školovanja</w:t>
      </w:r>
      <w:r w:rsidRPr="00197785">
        <w:t xml:space="preserve"> </w:t>
      </w:r>
      <w:r>
        <w:t>zaposle</w:t>
      </w:r>
      <w:r w:rsidRPr="00197785">
        <w:t xml:space="preserve"> </w:t>
      </w:r>
      <w:r>
        <w:t>i</w:t>
      </w:r>
      <w:r w:rsidRPr="00197785">
        <w:t xml:space="preserve"> </w:t>
      </w:r>
      <w:r>
        <w:t>doprinesu</w:t>
      </w:r>
      <w:r w:rsidRPr="00197785">
        <w:t xml:space="preserve"> </w:t>
      </w:r>
      <w:r>
        <w:t>opštem</w:t>
      </w:r>
      <w:r w:rsidRPr="00197785">
        <w:t xml:space="preserve"> </w:t>
      </w:r>
      <w:r>
        <w:t>razvoju</w:t>
      </w:r>
      <w:r w:rsidRPr="00197785">
        <w:t xml:space="preserve"> </w:t>
      </w:r>
      <w:r>
        <w:t>društva</w:t>
      </w:r>
      <w:r w:rsidRPr="00197785">
        <w:t xml:space="preserve">. </w:t>
      </w:r>
      <w:r>
        <w:t>Mnogi</w:t>
      </w:r>
      <w:r w:rsidRPr="00197785">
        <w:t xml:space="preserve"> </w:t>
      </w:r>
      <w:r>
        <w:t>tvrde</w:t>
      </w:r>
      <w:r w:rsidRPr="00197785">
        <w:t xml:space="preserve"> </w:t>
      </w:r>
      <w:r>
        <w:t>da</w:t>
      </w:r>
      <w:r w:rsidRPr="00197785">
        <w:t xml:space="preserve"> </w:t>
      </w:r>
      <w:r>
        <w:t>nam</w:t>
      </w:r>
      <w:r w:rsidRPr="00197785">
        <w:t xml:space="preserve"> </w:t>
      </w:r>
      <w:r>
        <w:t>je</w:t>
      </w:r>
      <w:r w:rsidRPr="00197785">
        <w:t xml:space="preserve"> </w:t>
      </w:r>
      <w:r>
        <w:t>obrazovanje</w:t>
      </w:r>
      <w:r w:rsidRPr="00197785">
        <w:t xml:space="preserve"> </w:t>
      </w:r>
      <w:r>
        <w:t>na</w:t>
      </w:r>
      <w:r w:rsidRPr="00197785">
        <w:t xml:space="preserve"> </w:t>
      </w:r>
      <w:r>
        <w:t>niskom</w:t>
      </w:r>
      <w:r w:rsidRPr="00197785">
        <w:t xml:space="preserve"> </w:t>
      </w:r>
      <w:r>
        <w:t>nivou</w:t>
      </w:r>
      <w:r w:rsidRPr="00197785">
        <w:t xml:space="preserve"> </w:t>
      </w:r>
      <w:r>
        <w:t>ali</w:t>
      </w:r>
      <w:r w:rsidRPr="00197785">
        <w:t xml:space="preserve">, </w:t>
      </w:r>
      <w:r>
        <w:t>ne</w:t>
      </w:r>
      <w:r w:rsidRPr="00197785">
        <w:t xml:space="preserve"> </w:t>
      </w:r>
      <w:r>
        <w:t>poričući</w:t>
      </w:r>
      <w:r w:rsidRPr="00197785">
        <w:t xml:space="preserve"> </w:t>
      </w:r>
      <w:r>
        <w:t>činjenicu</w:t>
      </w:r>
      <w:r w:rsidRPr="00197785">
        <w:t xml:space="preserve"> </w:t>
      </w:r>
      <w:r>
        <w:t>da</w:t>
      </w:r>
      <w:r w:rsidRPr="00197785">
        <w:t xml:space="preserve"> </w:t>
      </w:r>
      <w:r>
        <w:t>ono</w:t>
      </w:r>
      <w:r w:rsidRPr="00197785">
        <w:t xml:space="preserve"> </w:t>
      </w:r>
      <w:r>
        <w:t>zaslužuje</w:t>
      </w:r>
      <w:r w:rsidRPr="00197785">
        <w:t xml:space="preserve"> </w:t>
      </w:r>
      <w:r>
        <w:t>mnogo</w:t>
      </w:r>
      <w:r w:rsidRPr="00197785">
        <w:t xml:space="preserve"> </w:t>
      </w:r>
      <w:r>
        <w:t>bolji</w:t>
      </w:r>
      <w:r w:rsidRPr="00197785">
        <w:t xml:space="preserve"> </w:t>
      </w:r>
      <w:r>
        <w:t>tretman</w:t>
      </w:r>
      <w:r w:rsidRPr="00197785">
        <w:t xml:space="preserve">, </w:t>
      </w:r>
      <w:r>
        <w:t>ne</w:t>
      </w:r>
      <w:r w:rsidRPr="00197785">
        <w:t xml:space="preserve"> </w:t>
      </w:r>
      <w:r>
        <w:t>možemo</w:t>
      </w:r>
      <w:r w:rsidRPr="00197785">
        <w:t xml:space="preserve"> </w:t>
      </w:r>
      <w:r>
        <w:t>zaobići</w:t>
      </w:r>
      <w:r w:rsidRPr="00197785">
        <w:t xml:space="preserve"> </w:t>
      </w:r>
      <w:r>
        <w:t>ni</w:t>
      </w:r>
      <w:r w:rsidRPr="00197785">
        <w:t xml:space="preserve"> </w:t>
      </w:r>
      <w:r>
        <w:t>istinu</w:t>
      </w:r>
      <w:r w:rsidRPr="00197785">
        <w:t xml:space="preserve">, </w:t>
      </w:r>
      <w:r>
        <w:t>da</w:t>
      </w:r>
      <w:r w:rsidRPr="00197785">
        <w:t xml:space="preserve"> </w:t>
      </w:r>
      <w:r>
        <w:t>iz</w:t>
      </w:r>
      <w:r w:rsidRPr="00197785">
        <w:t xml:space="preserve"> </w:t>
      </w:r>
      <w:r>
        <w:t>našeg</w:t>
      </w:r>
      <w:r w:rsidRPr="00197785">
        <w:t xml:space="preserve"> </w:t>
      </w:r>
      <w:r>
        <w:t>obrazovnog</w:t>
      </w:r>
      <w:r w:rsidRPr="00197785">
        <w:t xml:space="preserve"> </w:t>
      </w:r>
      <w:r>
        <w:t>sistema</w:t>
      </w:r>
      <w:r w:rsidRPr="00197785">
        <w:t xml:space="preserve"> </w:t>
      </w:r>
      <w:r>
        <w:t>mladi</w:t>
      </w:r>
      <w:r w:rsidRPr="00197785">
        <w:t xml:space="preserve"> </w:t>
      </w:r>
      <w:r>
        <w:t>ljudi</w:t>
      </w:r>
      <w:r w:rsidRPr="00197785">
        <w:t xml:space="preserve"> </w:t>
      </w:r>
      <w:r>
        <w:t>odlaze</w:t>
      </w:r>
      <w:r w:rsidRPr="00197785">
        <w:t xml:space="preserve"> </w:t>
      </w:r>
      <w:r>
        <w:t>da</w:t>
      </w:r>
      <w:r w:rsidRPr="00197785">
        <w:t xml:space="preserve"> </w:t>
      </w:r>
      <w:r>
        <w:t>nastave</w:t>
      </w:r>
      <w:r w:rsidRPr="00197785">
        <w:t xml:space="preserve"> </w:t>
      </w:r>
      <w:r>
        <w:t>školovanje</w:t>
      </w:r>
      <w:r w:rsidRPr="00197785">
        <w:t xml:space="preserve"> </w:t>
      </w:r>
      <w:r>
        <w:t>ili</w:t>
      </w:r>
      <w:r w:rsidRPr="00197785">
        <w:t xml:space="preserve"> </w:t>
      </w:r>
      <w:r>
        <w:t>rade</w:t>
      </w:r>
      <w:r w:rsidRPr="00197785">
        <w:t xml:space="preserve"> </w:t>
      </w:r>
      <w:r>
        <w:t>u</w:t>
      </w:r>
      <w:r w:rsidRPr="00197785">
        <w:t xml:space="preserve"> </w:t>
      </w:r>
      <w:r>
        <w:t>svetu</w:t>
      </w:r>
      <w:r w:rsidRPr="00197785">
        <w:t xml:space="preserve"> </w:t>
      </w:r>
      <w:r>
        <w:t>u</w:t>
      </w:r>
      <w:r w:rsidRPr="00197785">
        <w:t xml:space="preserve"> </w:t>
      </w:r>
      <w:r>
        <w:t>tolikom</w:t>
      </w:r>
      <w:r w:rsidRPr="00197785">
        <w:t xml:space="preserve"> </w:t>
      </w:r>
      <w:r>
        <w:t>broju</w:t>
      </w:r>
      <w:r w:rsidRPr="00197785">
        <w:t xml:space="preserve">, </w:t>
      </w:r>
      <w:r>
        <w:t>da</w:t>
      </w:r>
      <w:r w:rsidRPr="00197785">
        <w:t xml:space="preserve"> </w:t>
      </w:r>
      <w:r>
        <w:t>je</w:t>
      </w:r>
      <w:r w:rsidRPr="00197785">
        <w:t xml:space="preserve"> </w:t>
      </w:r>
      <w:r>
        <w:t>to</w:t>
      </w:r>
      <w:r w:rsidRPr="00197785">
        <w:t xml:space="preserve"> </w:t>
      </w:r>
      <w:r>
        <w:t>drugi</w:t>
      </w:r>
      <w:r w:rsidRPr="00197785">
        <w:t xml:space="preserve"> </w:t>
      </w:r>
      <w:r>
        <w:t>po</w:t>
      </w:r>
      <w:r w:rsidRPr="00197785">
        <w:t xml:space="preserve"> </w:t>
      </w:r>
      <w:r>
        <w:t>veličini</w:t>
      </w:r>
      <w:r w:rsidRPr="00197785">
        <w:t xml:space="preserve"> </w:t>
      </w:r>
      <w:r>
        <w:t>izvozni</w:t>
      </w:r>
      <w:r w:rsidRPr="00197785">
        <w:t xml:space="preserve"> </w:t>
      </w:r>
      <w:r>
        <w:t>resurs</w:t>
      </w:r>
      <w:r w:rsidRPr="00197785">
        <w:t xml:space="preserve"> </w:t>
      </w:r>
      <w:r>
        <w:t>naše</w:t>
      </w:r>
      <w:r w:rsidRPr="00197785">
        <w:t xml:space="preserve"> </w:t>
      </w:r>
      <w:r>
        <w:t>zemlje</w:t>
      </w:r>
      <w:r w:rsidRPr="00197785">
        <w:t xml:space="preserve">, </w:t>
      </w:r>
      <w:r>
        <w:t>a</w:t>
      </w:r>
      <w:r w:rsidRPr="00197785">
        <w:t xml:space="preserve"> </w:t>
      </w:r>
      <w:r>
        <w:t>niko</w:t>
      </w:r>
      <w:r w:rsidRPr="00197785">
        <w:t xml:space="preserve"> </w:t>
      </w:r>
      <w:r>
        <w:t>ne</w:t>
      </w:r>
      <w:r w:rsidRPr="00197785">
        <w:t xml:space="preserve"> </w:t>
      </w:r>
      <w:r>
        <w:t>uzima</w:t>
      </w:r>
      <w:r w:rsidRPr="00197785">
        <w:t xml:space="preserve"> </w:t>
      </w:r>
      <w:r>
        <w:t>loše</w:t>
      </w:r>
      <w:r w:rsidRPr="00197785">
        <w:t xml:space="preserve">, </w:t>
      </w:r>
      <w:r>
        <w:t>nego</w:t>
      </w:r>
      <w:r w:rsidRPr="00197785">
        <w:t xml:space="preserve"> </w:t>
      </w:r>
      <w:r>
        <w:t>dobre</w:t>
      </w:r>
      <w:r w:rsidRPr="00197785">
        <w:t xml:space="preserve">. </w:t>
      </w:r>
      <w:r>
        <w:t>Naš</w:t>
      </w:r>
      <w:r w:rsidRPr="00197785">
        <w:t xml:space="preserve"> </w:t>
      </w:r>
      <w:r>
        <w:t>zadatak</w:t>
      </w:r>
      <w:r w:rsidRPr="00197785">
        <w:t xml:space="preserve"> </w:t>
      </w:r>
      <w:r>
        <w:t>je</w:t>
      </w:r>
      <w:r w:rsidRPr="00197785">
        <w:t xml:space="preserve"> </w:t>
      </w:r>
      <w:r>
        <w:t>da</w:t>
      </w:r>
      <w:r w:rsidRPr="00197785">
        <w:t xml:space="preserve"> </w:t>
      </w:r>
      <w:r>
        <w:t>se</w:t>
      </w:r>
      <w:r w:rsidRPr="00197785">
        <w:t xml:space="preserve"> </w:t>
      </w:r>
      <w:r>
        <w:t>trudimo</w:t>
      </w:r>
      <w:r w:rsidRPr="00197785">
        <w:t xml:space="preserve"> </w:t>
      </w:r>
      <w:r>
        <w:t>da</w:t>
      </w:r>
      <w:r w:rsidRPr="00197785">
        <w:t xml:space="preserve"> </w:t>
      </w:r>
      <w:r>
        <w:t>ti</w:t>
      </w:r>
      <w:r w:rsidRPr="00197785">
        <w:t xml:space="preserve"> </w:t>
      </w:r>
      <w:r>
        <w:t>mladi</w:t>
      </w:r>
      <w:r w:rsidRPr="00197785">
        <w:t xml:space="preserve">, </w:t>
      </w:r>
      <w:r>
        <w:t>školovani</w:t>
      </w:r>
      <w:r w:rsidRPr="00197785">
        <w:t xml:space="preserve"> </w:t>
      </w:r>
      <w:r>
        <w:t>kadrovi</w:t>
      </w:r>
      <w:r w:rsidRPr="00197785">
        <w:t xml:space="preserve"> </w:t>
      </w:r>
      <w:r>
        <w:t>ostanu</w:t>
      </w:r>
      <w:r w:rsidRPr="00197785">
        <w:t xml:space="preserve"> </w:t>
      </w:r>
      <w:r>
        <w:t>u</w:t>
      </w:r>
      <w:r w:rsidRPr="00197785">
        <w:t xml:space="preserve"> </w:t>
      </w:r>
      <w:r>
        <w:t>zemlji</w:t>
      </w:r>
      <w:r w:rsidRPr="00197785">
        <w:t xml:space="preserve">, </w:t>
      </w:r>
      <w:r>
        <w:t>a</w:t>
      </w:r>
      <w:r w:rsidRPr="00197785">
        <w:t xml:space="preserve"> </w:t>
      </w:r>
      <w:r>
        <w:t>ako</w:t>
      </w:r>
      <w:r w:rsidRPr="00197785">
        <w:t xml:space="preserve"> </w:t>
      </w:r>
      <w:r>
        <w:t>i</w:t>
      </w:r>
      <w:r w:rsidRPr="00197785">
        <w:t xml:space="preserve"> </w:t>
      </w:r>
      <w:r>
        <w:t>odu</w:t>
      </w:r>
      <w:r w:rsidRPr="00197785">
        <w:t xml:space="preserve"> </w:t>
      </w:r>
      <w:r>
        <w:t>da</w:t>
      </w:r>
      <w:r w:rsidRPr="00197785">
        <w:t xml:space="preserve"> </w:t>
      </w:r>
      <w:r>
        <w:t>se</w:t>
      </w:r>
      <w:r w:rsidRPr="00197785">
        <w:t xml:space="preserve"> </w:t>
      </w:r>
      <w:r>
        <w:t>školuju</w:t>
      </w:r>
      <w:r w:rsidRPr="00197785">
        <w:t xml:space="preserve"> </w:t>
      </w:r>
      <w:r>
        <w:t>u</w:t>
      </w:r>
      <w:r w:rsidRPr="00197785">
        <w:t xml:space="preserve"> </w:t>
      </w:r>
      <w:r>
        <w:t>inostranstvu</w:t>
      </w:r>
      <w:r w:rsidRPr="00197785">
        <w:t xml:space="preserve">, </w:t>
      </w:r>
      <w:r>
        <w:t>da</w:t>
      </w:r>
      <w:r w:rsidRPr="00197785">
        <w:t xml:space="preserve"> </w:t>
      </w:r>
      <w:r>
        <w:t>im</w:t>
      </w:r>
      <w:r w:rsidRPr="00197785">
        <w:t xml:space="preserve"> </w:t>
      </w:r>
      <w:r>
        <w:t>stvorimo</w:t>
      </w:r>
      <w:r w:rsidRPr="00197785">
        <w:t xml:space="preserve"> </w:t>
      </w:r>
      <w:r>
        <w:t>uslove</w:t>
      </w:r>
      <w:r w:rsidRPr="00197785">
        <w:t xml:space="preserve"> </w:t>
      </w:r>
      <w:r>
        <w:t>da</w:t>
      </w:r>
      <w:r w:rsidRPr="00197785">
        <w:t xml:space="preserve"> </w:t>
      </w:r>
      <w:r>
        <w:t>se</w:t>
      </w:r>
      <w:r w:rsidRPr="00197785">
        <w:t xml:space="preserve"> </w:t>
      </w:r>
      <w:r>
        <w:t>vrate</w:t>
      </w:r>
      <w:r w:rsidRPr="00197785">
        <w:t xml:space="preserve">, </w:t>
      </w:r>
      <w:r>
        <w:t>na</w:t>
      </w:r>
      <w:r w:rsidRPr="00197785">
        <w:t xml:space="preserve"> </w:t>
      </w:r>
      <w:r>
        <w:t>svoju</w:t>
      </w:r>
      <w:r w:rsidRPr="00197785">
        <w:t xml:space="preserve"> </w:t>
      </w:r>
      <w:r>
        <w:t>i</w:t>
      </w:r>
      <w:r w:rsidRPr="00197785">
        <w:t xml:space="preserve"> </w:t>
      </w:r>
      <w:r>
        <w:t>opštu</w:t>
      </w:r>
      <w:r w:rsidRPr="00197785">
        <w:t xml:space="preserve"> </w:t>
      </w:r>
      <w:r>
        <w:t>dobrobit</w:t>
      </w:r>
      <w:r w:rsidRPr="00197785">
        <w:t xml:space="preserve">, </w:t>
      </w:r>
      <w:r>
        <w:t>kao</w:t>
      </w:r>
      <w:r w:rsidRPr="00197785">
        <w:t xml:space="preserve"> </w:t>
      </w:r>
      <w:r>
        <w:t>i</w:t>
      </w:r>
      <w:r w:rsidRPr="00197785">
        <w:t xml:space="preserve"> </w:t>
      </w:r>
      <w:r>
        <w:t>mnoge</w:t>
      </w:r>
      <w:r w:rsidRPr="00197785">
        <w:t xml:space="preserve"> </w:t>
      </w:r>
      <w:r>
        <w:t>znamenite</w:t>
      </w:r>
      <w:r w:rsidRPr="00197785">
        <w:t xml:space="preserve"> </w:t>
      </w:r>
      <w:r>
        <w:t>ličnosti</w:t>
      </w:r>
      <w:r w:rsidRPr="00197785">
        <w:t xml:space="preserve"> </w:t>
      </w:r>
      <w:r>
        <w:t>koje</w:t>
      </w:r>
      <w:r w:rsidRPr="00197785">
        <w:t xml:space="preserve"> </w:t>
      </w:r>
      <w:r>
        <w:t>su</w:t>
      </w:r>
      <w:r w:rsidRPr="00197785">
        <w:t xml:space="preserve"> </w:t>
      </w:r>
      <w:r>
        <w:t>se</w:t>
      </w:r>
      <w:r w:rsidRPr="00197785">
        <w:t xml:space="preserve"> </w:t>
      </w:r>
      <w:r>
        <w:t>kroz</w:t>
      </w:r>
      <w:r w:rsidRPr="00197785">
        <w:t xml:space="preserve"> </w:t>
      </w:r>
      <w:r>
        <w:t>čitavu</w:t>
      </w:r>
      <w:r w:rsidRPr="00197785">
        <w:t xml:space="preserve"> </w:t>
      </w:r>
      <w:r>
        <w:t>našu</w:t>
      </w:r>
      <w:r w:rsidRPr="00197785">
        <w:t xml:space="preserve"> </w:t>
      </w:r>
      <w:r>
        <w:t>istoriju</w:t>
      </w:r>
      <w:r w:rsidRPr="00197785">
        <w:t xml:space="preserve"> </w:t>
      </w:r>
      <w:r>
        <w:t>vraćale</w:t>
      </w:r>
      <w:r w:rsidRPr="00197785">
        <w:t xml:space="preserve"> </w:t>
      </w:r>
      <w:r>
        <w:t>sa</w:t>
      </w:r>
      <w:r w:rsidRPr="00197785">
        <w:t xml:space="preserve"> </w:t>
      </w:r>
      <w:r>
        <w:t>i</w:t>
      </w:r>
      <w:r w:rsidRPr="00197785">
        <w:t xml:space="preserve"> </w:t>
      </w:r>
      <w:r>
        <w:t>stavljale</w:t>
      </w:r>
      <w:r w:rsidRPr="00197785">
        <w:t xml:space="preserve"> </w:t>
      </w:r>
      <w:r>
        <w:t>na</w:t>
      </w:r>
      <w:r w:rsidRPr="00197785">
        <w:t xml:space="preserve"> </w:t>
      </w:r>
      <w:r>
        <w:t>raspolaganje</w:t>
      </w:r>
      <w:r w:rsidRPr="00197785">
        <w:t xml:space="preserve"> </w:t>
      </w:r>
      <w:r>
        <w:t>svojoj</w:t>
      </w:r>
      <w:r w:rsidRPr="00197785">
        <w:t xml:space="preserve"> </w:t>
      </w:r>
      <w:r>
        <w:t>zemlji</w:t>
      </w:r>
      <w:r w:rsidRPr="00197785">
        <w:t xml:space="preserve">, </w:t>
      </w:r>
      <w:r>
        <w:t>pomažući</w:t>
      </w:r>
      <w:r w:rsidRPr="00197785">
        <w:t xml:space="preserve"> </w:t>
      </w:r>
      <w:r>
        <w:t>joj</w:t>
      </w:r>
      <w:r w:rsidRPr="00197785">
        <w:t xml:space="preserve"> </w:t>
      </w:r>
      <w:r>
        <w:t>tako</w:t>
      </w:r>
      <w:r w:rsidRPr="00197785">
        <w:t xml:space="preserve"> </w:t>
      </w:r>
      <w:r>
        <w:t>da</w:t>
      </w:r>
      <w:r w:rsidRPr="00197785">
        <w:t xml:space="preserve"> </w:t>
      </w:r>
      <w:r>
        <w:t>napreduje</w:t>
      </w:r>
      <w:r w:rsidRPr="00197785">
        <w:t>.</w:t>
      </w:r>
    </w:p>
    <w:p w:rsidR="00681B49" w:rsidRPr="00681B49" w:rsidRDefault="00681B49" w:rsidP="00681B49"/>
    <w:p w:rsidR="006711E2" w:rsidRPr="006711E2" w:rsidRDefault="006711E2" w:rsidP="006711E2">
      <w:pPr>
        <w:jc w:val="center"/>
        <w:rPr>
          <w:b/>
          <w:color w:val="0000CC"/>
          <w:sz w:val="28"/>
        </w:rPr>
      </w:pPr>
      <w:r w:rsidRPr="006711E2">
        <w:rPr>
          <w:b/>
          <w:color w:val="0000CC"/>
          <w:sz w:val="28"/>
        </w:rPr>
        <w:t>Razgovori o Njegošu 3. decembra u Matici srpskoj</w:t>
      </w:r>
    </w:p>
    <w:p w:rsidR="006711E2" w:rsidRDefault="006711E2" w:rsidP="006711E2"/>
    <w:p w:rsidR="00F76DA4" w:rsidRPr="006711E2" w:rsidRDefault="006711E2" w:rsidP="00681B49">
      <w:pPr>
        <w:ind w:firstLine="720"/>
        <w:jc w:val="both"/>
      </w:pPr>
      <w:r w:rsidRPr="006711E2">
        <w:lastRenderedPageBreak/>
        <w:t xml:space="preserve">Razgovori o Njegošu održaće se u utorak, 3. decembra u Matici srpskoj. </w:t>
      </w:r>
      <w:r>
        <w:t xml:space="preserve"> Učestvuju: akademik Ljubomir Zuković</w:t>
      </w:r>
      <w:r w:rsidRPr="006711E2">
        <w:t xml:space="preserve"> </w:t>
      </w:r>
      <w:r>
        <w:t>sa temom “</w:t>
      </w:r>
      <w:r w:rsidRPr="006711E2">
        <w:t>Njegoš i Vuk</w:t>
      </w:r>
      <w:r>
        <w:t>”,  p</w:t>
      </w:r>
      <w:r w:rsidRPr="006711E2">
        <w:t xml:space="preserve">rof. dr Miloš Kovačević: </w:t>
      </w:r>
      <w:r>
        <w:t>„</w:t>
      </w:r>
      <w:r w:rsidRPr="006711E2">
        <w:t>Njegošev odnos pre</w:t>
      </w:r>
      <w:r>
        <w:t>ma srpstvu i srpskom jeziku“, p</w:t>
      </w:r>
      <w:r w:rsidRPr="006711E2">
        <w:t xml:space="preserve">rof. dr Miloš Ković: </w:t>
      </w:r>
      <w:r>
        <w:t>„</w:t>
      </w:r>
      <w:r w:rsidRPr="006711E2">
        <w:t>Njegoš i n</w:t>
      </w:r>
      <w:r>
        <w:t>acionalne ideologije XIX veka“ i p</w:t>
      </w:r>
      <w:r w:rsidRPr="006711E2">
        <w:t>esnik Blag</w:t>
      </w:r>
      <w:r>
        <w:t xml:space="preserve">oje Baković: „Kazivanje stihova“. </w:t>
      </w:r>
      <w:r w:rsidRPr="006711E2">
        <w:t>Program počinje u 19 časova.</w:t>
      </w:r>
    </w:p>
    <w:p w:rsidR="00F76DA4" w:rsidRDefault="00F76DA4" w:rsidP="00F76DA4"/>
    <w:p w:rsidR="00F76DA4" w:rsidRDefault="00F76DA4" w:rsidP="00F76DA4">
      <w:pPr>
        <w:jc w:val="center"/>
        <w:rPr>
          <w:b/>
          <w:color w:val="0000CC"/>
          <w:sz w:val="28"/>
        </w:rPr>
      </w:pPr>
      <w:r w:rsidRPr="00F76DA4">
        <w:rPr>
          <w:b/>
          <w:color w:val="0000CC"/>
          <w:sz w:val="28"/>
        </w:rPr>
        <w:t xml:space="preserve">Festival evropskog i nezavisnog filma </w:t>
      </w:r>
    </w:p>
    <w:p w:rsidR="00F76DA4" w:rsidRPr="00F76DA4" w:rsidRDefault="00F76DA4" w:rsidP="00F76DA4">
      <w:pPr>
        <w:jc w:val="center"/>
        <w:rPr>
          <w:b/>
          <w:color w:val="0000CC"/>
          <w:sz w:val="28"/>
        </w:rPr>
      </w:pPr>
      <w:r w:rsidRPr="00F76DA4">
        <w:rPr>
          <w:b/>
          <w:color w:val="0000CC"/>
          <w:sz w:val="28"/>
        </w:rPr>
        <w:t>od 4 decembra u KCNS</w:t>
      </w:r>
    </w:p>
    <w:p w:rsidR="00F76DA4" w:rsidRDefault="00F76DA4" w:rsidP="00F76DA4"/>
    <w:p w:rsidR="00F76DA4" w:rsidRDefault="00F76DA4" w:rsidP="00F76DA4">
      <w:pPr>
        <w:ind w:firstLine="720"/>
        <w:jc w:val="both"/>
      </w:pPr>
      <w:r>
        <w:rPr>
          <w:noProof/>
        </w:rPr>
        <w:drawing>
          <wp:anchor distT="0" distB="0" distL="114300" distR="114300" simplePos="0" relativeHeight="251662336" behindDoc="0" locked="0" layoutInCell="1" allowOverlap="1">
            <wp:simplePos x="0" y="0"/>
            <wp:positionH relativeFrom="column">
              <wp:posOffset>3543300</wp:posOffset>
            </wp:positionH>
            <wp:positionV relativeFrom="paragraph">
              <wp:posOffset>430530</wp:posOffset>
            </wp:positionV>
            <wp:extent cx="2381250" cy="1676400"/>
            <wp:effectExtent l="19050" t="0" r="0" b="0"/>
            <wp:wrapSquare wrapText="bothSides"/>
            <wp:docPr id="4" name="Picture 3" descr="EURO-IN_FILM_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URO-IN_FILM_2013"/>
                    <pic:cNvPicPr>
                      <a:picLocks noChangeAspect="1" noChangeArrowheads="1"/>
                    </pic:cNvPicPr>
                  </pic:nvPicPr>
                  <pic:blipFill>
                    <a:blip r:embed="rId21" cstate="email"/>
                    <a:srcRect/>
                    <a:stretch>
                      <a:fillRect/>
                    </a:stretch>
                  </pic:blipFill>
                  <pic:spPr bwMode="auto">
                    <a:xfrm>
                      <a:off x="0" y="0"/>
                      <a:ext cx="2381250" cy="1676400"/>
                    </a:xfrm>
                    <a:prstGeom prst="rect">
                      <a:avLst/>
                    </a:prstGeom>
                    <a:noFill/>
                    <a:ln w="9525">
                      <a:noFill/>
                      <a:miter lim="800000"/>
                      <a:headEnd/>
                      <a:tailEnd/>
                    </a:ln>
                  </pic:spPr>
                </pic:pic>
              </a:graphicData>
            </a:graphic>
          </wp:anchor>
        </w:drawing>
      </w:r>
      <w:r w:rsidRPr="00F76DA4">
        <w:t>Festival evropskog i nezavisnog filma Euro-in film, 17. po redu, počeće 4. decembra u Kulturnom centru Novog Sada.</w:t>
      </w:r>
      <w:r>
        <w:t xml:space="preserve"> </w:t>
      </w:r>
      <w:r w:rsidRPr="00F76DA4">
        <w:t>Festival će trajati do 28. decembra, kada se obeležava Svetski dan filma, a tokom trajanja festivala biće prikazano više od 250 filmova razv</w:t>
      </w:r>
      <w:r>
        <w:t xml:space="preserve">rstanih u 32 tematske celine.  </w:t>
      </w:r>
      <w:r w:rsidRPr="00F76DA4">
        <w:t xml:space="preserve">U ciklusu "Maen stream" publika će imati prilike da vidi više od 40 filmova, tj. sve nagrađene filmove na najznačajnijim svetskim festivalima tokom ove godine (Berlin, </w:t>
      </w:r>
      <w:r>
        <w:t xml:space="preserve">Vanacija, Kan, Sandens i dr). </w:t>
      </w:r>
    </w:p>
    <w:p w:rsidR="00F76DA4" w:rsidRDefault="00F76DA4" w:rsidP="00F76DA4">
      <w:pPr>
        <w:ind w:firstLine="720"/>
        <w:jc w:val="both"/>
      </w:pPr>
      <w:r w:rsidRPr="00F76DA4">
        <w:t>Ciklus "Nordijska panorama 2013" takođe će sadržati 40 filmova, a tu su još i ciklusi: Novi francuski film, Savremeni turski film, Savremeni italijanski film, Savremeni izraelski film, "Uhvati sa mnom ovaj dan", "Sećanje na budućnost", "Animanima", "Dokumentarni biseri", kao i ciklusi "Portret" koji su ove godine posvećeni Milenku Štrbcu, Bernardinu Modriću, Veri Vlajić, Slobodanki Radun, Bra</w:t>
      </w:r>
      <w:r>
        <w:t xml:space="preserve">nku Šmitu i Mihaelu Hanekenu. </w:t>
      </w:r>
    </w:p>
    <w:p w:rsidR="00F76DA4" w:rsidRPr="00F76DA4" w:rsidRDefault="00F76DA4" w:rsidP="00F76DA4">
      <w:pPr>
        <w:ind w:firstLine="720"/>
        <w:jc w:val="both"/>
      </w:pPr>
      <w:r w:rsidRPr="00F76DA4">
        <w:t>U okviru ciklusa "Nikola Tesla – zagonetka i inspiracija" publika će biti u prilici da pogleda šest filmova o našem najpoznatijem naučniku. Na frestivalu će biti prikazana i filmska Trilogija Novosađanina Zorana Tairovića, kao i Fest</w:t>
      </w:r>
      <w:r>
        <w:t xml:space="preserve">ival srpskog filma fantastike. </w:t>
      </w:r>
      <w:r w:rsidRPr="00F76DA4">
        <w:t>Kao i ranije, organizatori su i ove godine raspisali Konkurs za kratke filmove, kao i za prijatelje festivala, a posebnu draž će predstavljati program "Kao nekad" planiran za 28. decembar – Svetski dan filma. U čast prve projekcije filma braće Limijer, publika festivala će biti u prilici da pogleda filmove na staroj opremi, kao što su se nekada prikazivali.</w:t>
      </w:r>
    </w:p>
    <w:p w:rsidR="00F76DA4" w:rsidRDefault="00F76DA4" w:rsidP="00F76DA4"/>
    <w:p w:rsidR="00F76DA4" w:rsidRPr="00F76DA4" w:rsidRDefault="00F76DA4" w:rsidP="00F76DA4">
      <w:pPr>
        <w:jc w:val="center"/>
        <w:rPr>
          <w:b/>
          <w:color w:val="FF0000"/>
        </w:rPr>
      </w:pPr>
      <w:r w:rsidRPr="00F76DA4">
        <w:rPr>
          <w:b/>
          <w:color w:val="FF0000"/>
          <w:sz w:val="28"/>
        </w:rPr>
        <w:t>U Medicinskoj predavao profesor sa lažnom diplomom</w:t>
      </w:r>
    </w:p>
    <w:p w:rsidR="00F76DA4" w:rsidRDefault="00F76DA4" w:rsidP="00F76DA4">
      <w:pPr>
        <w:jc w:val="both"/>
      </w:pPr>
    </w:p>
    <w:p w:rsidR="00F76DA4" w:rsidRDefault="00F76DA4" w:rsidP="00F76DA4">
      <w:pPr>
        <w:ind w:firstLine="720"/>
        <w:jc w:val="both"/>
      </w:pPr>
      <w:r w:rsidRPr="00F76DA4">
        <w:t xml:space="preserve">U Medicinskoj školi "7. april" u Novom Sadu tri godine likovno je predavao čovek sa lažnom diplomom, utvrdio je Pokrajinski sekretarijat za obrazovanje. </w:t>
      </w:r>
      <w:r>
        <w:t xml:space="preserve"> </w:t>
      </w:r>
      <w:r w:rsidRPr="00F76DA4">
        <w:t>Miroslav R, lažni profesor likovnog, zbog toga</w:t>
      </w:r>
      <w:r>
        <w:t xml:space="preserve"> je juče suspendovan sa posla. </w:t>
      </w:r>
      <w:r w:rsidRPr="00F76DA4">
        <w:t>"Zaprepašćena sam i ne mogu da verujem da se to desilo. Ali, škole ne proveravaju diplome, nemamo nadležnost da to radimo", kaže za "Blic" direktorka Medicins</w:t>
      </w:r>
      <w:r>
        <w:t xml:space="preserve">ke škole Aleksandra Ber Božić. </w:t>
      </w:r>
      <w:r w:rsidRPr="00F76DA4">
        <w:t>Ona navodi da je profesor suspendovan sa posla, a slučaj je preuzeo Odsek za privredni krimi</w:t>
      </w:r>
      <w:r>
        <w:t>nal novosadske policije.</w:t>
      </w:r>
    </w:p>
    <w:p w:rsidR="00F76DA4" w:rsidRPr="00F76DA4" w:rsidRDefault="00F76DA4" w:rsidP="00F76DA4">
      <w:pPr>
        <w:ind w:firstLine="720"/>
        <w:jc w:val="both"/>
      </w:pPr>
      <w:r w:rsidRPr="00F76DA4">
        <w:t>Profesora sa lažnom diplomom sasvim slučajno je otkrila Komisija za licenciranje profesora, kaže pomoćnica pokrajinskog sekretara za obrazovanje Ljubica Srđanov. "On je u ponedeljak polagao ispit za licencu predmeta likovna kultura, pred komisijom koju je činila i profesorka Akademije umetnosti. Profesorka je rekla da on, po njenom saznanju, nije završio studije u Novom Sadu, što je potvrdila i studentska služba Akademije", kaže ona.</w:t>
      </w:r>
      <w:r>
        <w:t xml:space="preserve"> </w:t>
      </w:r>
      <w:r w:rsidRPr="00F76DA4">
        <w:t>Kako piše "Blic", na njegovoj falsifikovanoj diplomi piše da je studije završio 2009. godine, sa prosečnom ocenom 8,00. Utvrđeno je da je on zaista upisao Akademiju, ali nikad nije završio taj fakultet, već menadžment na jednom privatnom fakultetu.</w:t>
      </w:r>
    </w:p>
    <w:p w:rsidR="00D83931" w:rsidRDefault="00D83931" w:rsidP="00D83931">
      <w:pPr>
        <w:ind w:firstLine="720"/>
        <w:jc w:val="both"/>
      </w:pPr>
    </w:p>
    <w:p w:rsidR="00AF4680" w:rsidRPr="00AF4680" w:rsidRDefault="00681B49" w:rsidP="00AF4680">
      <w:pPr>
        <w:jc w:val="center"/>
        <w:rPr>
          <w:b/>
          <w:color w:val="FF0000"/>
          <w:sz w:val="28"/>
        </w:rPr>
      </w:pPr>
      <w:r>
        <w:rPr>
          <w:b/>
          <w:color w:val="FF0000"/>
          <w:sz w:val="28"/>
        </w:rPr>
        <w:t>Nasilje ima</w:t>
      </w:r>
      <w:r w:rsidR="00AF4680" w:rsidRPr="00AF4680">
        <w:rPr>
          <w:b/>
          <w:color w:val="FF0000"/>
          <w:sz w:val="28"/>
        </w:rPr>
        <w:t xml:space="preserve"> i o njemu se ćuti</w:t>
      </w:r>
    </w:p>
    <w:p w:rsidR="00AF4680" w:rsidRPr="00DA0AD2" w:rsidRDefault="00AF4680" w:rsidP="00AF4680">
      <w:pPr>
        <w:rPr>
          <w:b/>
          <w:sz w:val="32"/>
        </w:rPr>
      </w:pPr>
    </w:p>
    <w:p w:rsidR="00AF4680" w:rsidRDefault="00AF4680" w:rsidP="00681B49">
      <w:pPr>
        <w:ind w:firstLine="720"/>
        <w:jc w:val="both"/>
      </w:pPr>
      <w:r>
        <w:rPr>
          <w:noProof/>
        </w:rPr>
        <w:lastRenderedPageBreak/>
        <w:drawing>
          <wp:anchor distT="0" distB="0" distL="114300" distR="114300" simplePos="0" relativeHeight="251669504" behindDoc="0" locked="0" layoutInCell="1" allowOverlap="1">
            <wp:simplePos x="0" y="0"/>
            <wp:positionH relativeFrom="column">
              <wp:posOffset>3581400</wp:posOffset>
            </wp:positionH>
            <wp:positionV relativeFrom="paragraph">
              <wp:posOffset>363220</wp:posOffset>
            </wp:positionV>
            <wp:extent cx="2276475" cy="1800225"/>
            <wp:effectExtent l="19050" t="0" r="9525" b="0"/>
            <wp:wrapSquare wrapText="bothSides"/>
            <wp:docPr id="2" name="Picture 1" descr="Nasilje zastupljeno i o njemu se ću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silje zastupljeno i o njemu se ćuti"/>
                    <pic:cNvPicPr>
                      <a:picLocks noChangeAspect="1" noChangeArrowheads="1"/>
                    </pic:cNvPicPr>
                  </pic:nvPicPr>
                  <pic:blipFill>
                    <a:blip r:embed="rId22"/>
                    <a:srcRect/>
                    <a:stretch>
                      <a:fillRect/>
                    </a:stretch>
                  </pic:blipFill>
                  <pic:spPr bwMode="auto">
                    <a:xfrm>
                      <a:off x="0" y="0"/>
                      <a:ext cx="2276475" cy="1800225"/>
                    </a:xfrm>
                    <a:prstGeom prst="rect">
                      <a:avLst/>
                    </a:prstGeom>
                    <a:noFill/>
                    <a:ln w="9525">
                      <a:noFill/>
                      <a:miter lim="800000"/>
                      <a:headEnd/>
                      <a:tailEnd/>
                    </a:ln>
                  </pic:spPr>
                </pic:pic>
              </a:graphicData>
            </a:graphic>
          </wp:anchor>
        </w:drawing>
      </w:r>
      <w:r>
        <w:t>U organizaciji Pokrajinskog sekretarijata za obrazovanje, upravu i nacionalne zajednice u pokrajinskoj skupštini, održana je konferencija o bezbednosti dece u ustanovama obrazovanja i vaspitanja, a povod za to bio je Svetski dan deteta. Predsednik Skupštine AP Vojvodine Ištvan Pastor kazao je da je priča o bezbednosti u školama indikator stanja u kojem se društvo nalazi.- Zar je moguće da danas razgovaramo o rezultatima istraživanja o nasilju u školama, a školu doživljavamo kao drugi dom naše dece, mesto u kome se obrazuju, mesto gde roditelj sa sigurnošću šalje svoje dete - rekao je Pastor i dodao da je to problem koji je nedopustiv i mora da se stavi u fokus javnosti.Predsednik Vlade Vojvodine Bojan Pajtić istakao je da smo svedoci vremena koje govori da smo okruženi nasiljem.- Naša deca su izložena vršnjačkom nasilju i nasilju odraslih. Poražavajući je podatak da je na godišnjem nivou čak 3.700 dece u našoj zemlji žrtva nasilja, ili da svako četvrto dete trpi nasilje svojih vršnjaka. Nasilje je, nažalost, zastupljeno u svim uzrastima, u svim kulturama i, što je posebno veliki problem - o nasilju se vrlo često ćuti. U školi kao društvenoj instituciji definišu se ciljevi i način njenog rada, jer škola je najvažnije mesto za socijalizaciju naše dece. Od odlučnosti i istrajnosti učitelja, nastavnika ali i roditelja o primerenom i civilizovanom ponašanju zavisi nivo zdravog okruženja toliko neophodan za sreću odrastanja - naglasio je Pajtić i dodao:- Mi možemo da ukažemo detetu da se osećanja mogu iskazivati na prihvatljiviji način. Napor roditelja da prepozna i smanji nasilno ponašanje deteta je ulaganje u njegovu zdravu i mirnu budućnost - konstatovao je pokrajinski premijer.</w:t>
      </w:r>
    </w:p>
    <w:p w:rsidR="00AF4680" w:rsidRDefault="00AF4680" w:rsidP="00AF4680">
      <w:pPr>
        <w:jc w:val="both"/>
      </w:pPr>
    </w:p>
    <w:p w:rsidR="00AF4680" w:rsidRPr="00681B49" w:rsidRDefault="00681B49" w:rsidP="00681B49">
      <w:pPr>
        <w:jc w:val="center"/>
        <w:rPr>
          <w:b/>
          <w:color w:val="FF0000"/>
          <w:sz w:val="28"/>
        </w:rPr>
      </w:pPr>
      <w:r w:rsidRPr="00681B49">
        <w:rPr>
          <w:b/>
          <w:color w:val="FF0000"/>
          <w:sz w:val="28"/>
        </w:rPr>
        <w:t>Nasilje u obrazovanju mora se prevenirati</w:t>
      </w:r>
    </w:p>
    <w:p w:rsidR="00681B49" w:rsidRDefault="00681B49" w:rsidP="00AF4680">
      <w:pPr>
        <w:ind w:firstLine="720"/>
        <w:jc w:val="both"/>
      </w:pPr>
    </w:p>
    <w:p w:rsidR="00AF4680" w:rsidRDefault="00AF4680" w:rsidP="00911316">
      <w:pPr>
        <w:ind w:firstLine="720"/>
        <w:jc w:val="both"/>
      </w:pPr>
      <w:r>
        <w:t xml:space="preserve">Na konferenciji o bezbednosti dece u ustanovama obrazovanja i vaspitanja,su govorili i pokrajinski sekretar za obrazovanje, upravu i nacionalne zajednice Andor Deli i pomoćnik ministra za srednje obrazovanje u Ministarstvu prosvete, nauke i tehnološkog razvoja Zoran Kostić, koji su se složili da je neophodno da na nasilje bude uspostavljena nulta tolerancija, kao i da se nasilje svih vidova u školama i obrazovanju mora prevenirati, a stanje konstantno pratiti. Na ovoj konferenciji, predstavnicima ključnih institucija u ovoj oblasti ukazano je na važnost bezbednosti dece u ustanovama obrazovanja i vaspitanja, predstavljeni su rezultati dosadašnjeg rada u vezi sa bezbednošću dece na teritoriji Vojvodine, a planirano je i da se, kroz podelu odgovornosti, odrede precizni naredni koraci. Zaključci koji su doneti odnose se na predloge da se u tekućoj školskoj godini organizuju i održe okrugli stolovi na temu bezbednost dece u ustanovama obrazovanja i vaspitanja, na teritoriji svake školske uprave. Preporučno je da se u lokalnim samoupravama obrazuju radna tela u koje će biti uključeni svi subjekti koji mogu doprineti bezbednosti dece i koja će utvrdi mere za prevenciju nasilja i zlostavljanja u ustanovama obrazovanja i vaspitanja i uputstvo o postupanju u slučaju ugroženosti bezbednosti dece. </w:t>
      </w:r>
    </w:p>
    <w:p w:rsidR="00911316" w:rsidRDefault="00911316" w:rsidP="00911316">
      <w:pPr>
        <w:jc w:val="both"/>
      </w:pPr>
    </w:p>
    <w:p w:rsidR="00911316" w:rsidRDefault="00911316" w:rsidP="00911316">
      <w:pPr>
        <w:jc w:val="center"/>
        <w:rPr>
          <w:b/>
          <w:color w:val="FF0000"/>
          <w:sz w:val="28"/>
        </w:rPr>
      </w:pPr>
      <w:r w:rsidRPr="00911316">
        <w:rPr>
          <w:b/>
          <w:color w:val="FF0000"/>
          <w:sz w:val="28"/>
        </w:rPr>
        <w:t xml:space="preserve">Belgija blizu odluke da dozvoli eutanaziju </w:t>
      </w:r>
    </w:p>
    <w:p w:rsidR="00911316" w:rsidRPr="00911316" w:rsidRDefault="00911316" w:rsidP="00911316">
      <w:pPr>
        <w:jc w:val="center"/>
        <w:rPr>
          <w:b/>
          <w:color w:val="FF0000"/>
          <w:sz w:val="28"/>
        </w:rPr>
      </w:pPr>
      <w:r w:rsidRPr="00911316">
        <w:rPr>
          <w:b/>
          <w:color w:val="FF0000"/>
          <w:sz w:val="28"/>
        </w:rPr>
        <w:t>i za decu</w:t>
      </w:r>
    </w:p>
    <w:p w:rsidR="00911316" w:rsidRDefault="00911316" w:rsidP="00911316"/>
    <w:p w:rsidR="00911316" w:rsidRDefault="00911316" w:rsidP="00911316">
      <w:pPr>
        <w:ind w:firstLine="720"/>
        <w:jc w:val="both"/>
      </w:pPr>
      <w:r w:rsidRPr="00911316">
        <w:t>Jedanaest godina nakon što je legalizovala eutanaziju za odrasle, Belgija se nalazi nadomak odluke da dozvoli "ubistvo iz samilosti" i za terminalno bolesnu decu nakon intenzivne javne debate o etičkom aspektu ovog pitanja.</w:t>
      </w:r>
      <w:r>
        <w:t xml:space="preserve"> </w:t>
      </w:r>
      <w:r w:rsidRPr="00911316">
        <w:t>O nacrtu zakona o legalizovanju eutanazije nad decom u izvesnim slučajevima, koji su danas odobrili odbori Senata za socijalna pitanja i pravde, oba doma belgijskog parlamenta trebalo bi da se izjasne narednih meseci, navodi AFP.</w:t>
      </w:r>
      <w:r>
        <w:t xml:space="preserve"> </w:t>
      </w:r>
      <w:r w:rsidRPr="00911316">
        <w:t xml:space="preserve">Predlog </w:t>
      </w:r>
      <w:r w:rsidRPr="00911316">
        <w:lastRenderedPageBreak/>
        <w:t>ima podršku većine vladajućih ali i opozicionih političkih partija u Belgiji, izuzev demohrišćana.</w:t>
      </w:r>
      <w:r>
        <w:t xml:space="preserve"> </w:t>
      </w:r>
      <w:r w:rsidRPr="00911316">
        <w:t>Ukoliko bude usvojen, deca u Belgiji koja pate od neizdrživih fizičkih bolova i nalaze se u terminalnoj fazi bolesti mogu da zatraže eutanaziju, ali uz pristanak roditelja.</w:t>
      </w:r>
      <w:r>
        <w:t xml:space="preserve"> </w:t>
      </w:r>
      <w:r w:rsidRPr="00911316">
        <w:t>Prethodno bi psiholozi trebalo da utvrde da li je dete svesno posledica svoje odluke i da li ima adekvatnu medicinsku negu.</w:t>
      </w:r>
    </w:p>
    <w:p w:rsidR="00911316" w:rsidRDefault="00911316" w:rsidP="00911316">
      <w:pPr>
        <w:ind w:firstLine="720"/>
        <w:jc w:val="both"/>
      </w:pPr>
      <w:r w:rsidRPr="00911316">
        <w:t>Ukoliko bude usvojen, zakon bi mogao da obuhvati ne više od 10 do 15 slučajeva godišnje, procenjuje se na osnovu mišljenja doktora koji tvrde da se ta praksa već obavlja na nezakonit način.</w:t>
      </w:r>
      <w:r>
        <w:t xml:space="preserve"> </w:t>
      </w:r>
      <w:r w:rsidRPr="00911316">
        <w:t>Prema poslednjim anketama javnog mnjenja, tri četvrtine Belgijanaca odobrava novi zakon, dok se lideri hrišćanske, muslimanske i jevrejske zajednice oštro tome protive. U 2012. godine u Belgiji je u 1432 slučaja izvršena eutanazija.</w:t>
      </w:r>
      <w:r>
        <w:t xml:space="preserve"> </w:t>
      </w:r>
    </w:p>
    <w:p w:rsidR="00911316" w:rsidRPr="00911316" w:rsidRDefault="00911316" w:rsidP="00911316">
      <w:pPr>
        <w:ind w:firstLine="720"/>
        <w:jc w:val="both"/>
      </w:pPr>
      <w:r w:rsidRPr="00911316">
        <w:t xml:space="preserve">Holandija je prva zemlja koja je legalizovala eutanaziju za ljude koji pate od neizlečivih bolesti ali koja dozvoljava eutanaziju i za decu stariju od 12 godina. </w:t>
      </w:r>
      <w:r>
        <w:t>Posle Holandije i Belgije, Luksemburg je 2009. godine legalizovao eutanaziju ali samo za odrasle. U Švajcarskoj doktori mogu da pomognu pacijentu koji želi da umre, ali sama eutanazija nije zakonita. Kada je reč o Sjedinjenim Državama, eutanazija je za sada dozvoljena u tri savezne države - Oregonu, Vašingtonu i Vermontu.</w:t>
      </w:r>
    </w:p>
    <w:p w:rsidR="00911316" w:rsidRDefault="00911316" w:rsidP="00911316">
      <w:pPr>
        <w:jc w:val="both"/>
      </w:pPr>
    </w:p>
    <w:p w:rsidR="00911316" w:rsidRDefault="00911316" w:rsidP="00911316">
      <w:pPr>
        <w:jc w:val="both"/>
      </w:pPr>
    </w:p>
    <w:p w:rsidR="00911316" w:rsidRPr="002D5A48" w:rsidRDefault="00911316" w:rsidP="00911316">
      <w:pPr>
        <w:jc w:val="both"/>
      </w:pPr>
    </w:p>
    <w:p w:rsidR="00D83931" w:rsidRPr="00122374" w:rsidRDefault="00D83931" w:rsidP="00D83931">
      <w:pPr>
        <w:jc w:val="center"/>
        <w:rPr>
          <w:rFonts w:ascii="Brush Script MT" w:hAnsi="Brush Script MT"/>
          <w:color w:val="0000CC"/>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3" w:history="1">
        <w:r w:rsidRPr="00122374">
          <w:rPr>
            <w:rStyle w:val="Hyperlink"/>
            <w:rFonts w:ascii="Brush Script MT" w:eastAsiaTheme="majorEastAsia" w:hAnsi="Brush Script MT"/>
            <w:i/>
            <w:color w:val="0000CC"/>
            <w:sz w:val="44"/>
            <w:szCs w:val="44"/>
            <w:lang w:val="sr-Latn-CS"/>
          </w:rPr>
          <w:t>www</w:t>
        </w:r>
        <w:r w:rsidRPr="00122374">
          <w:rPr>
            <w:rStyle w:val="Hyperlink"/>
            <w:rFonts w:ascii="Brush Script MT" w:eastAsiaTheme="majorEastAsia" w:hAnsi="Brush Script MT"/>
            <w:i/>
            <w:color w:val="0000CC"/>
            <w:sz w:val="44"/>
            <w:szCs w:val="44"/>
          </w:rPr>
          <w:t>.</w:t>
        </w:r>
        <w:r w:rsidRPr="00122374">
          <w:rPr>
            <w:rStyle w:val="Hyperlink"/>
            <w:rFonts w:ascii="Brush Script MT" w:eastAsiaTheme="majorEastAsia" w:hAnsi="Brush Script MT"/>
            <w:i/>
            <w:color w:val="0000CC"/>
            <w:sz w:val="44"/>
            <w:szCs w:val="44"/>
            <w:lang w:val="sr-Latn-CS"/>
          </w:rPr>
          <w:t>srpss</w:t>
        </w:r>
        <w:r w:rsidRPr="00122374">
          <w:rPr>
            <w:rStyle w:val="Hyperlink"/>
            <w:rFonts w:ascii="Brush Script MT" w:eastAsiaTheme="majorEastAsia" w:hAnsi="Brush Script MT"/>
            <w:i/>
            <w:color w:val="0000CC"/>
            <w:sz w:val="44"/>
            <w:szCs w:val="44"/>
          </w:rPr>
          <w:t>.</w:t>
        </w:r>
        <w:r w:rsidRPr="00122374">
          <w:rPr>
            <w:rStyle w:val="Hyperlink"/>
            <w:rFonts w:ascii="Brush Script MT" w:eastAsiaTheme="majorEastAsia" w:hAnsi="Brush Script MT"/>
            <w:i/>
            <w:color w:val="0000CC"/>
            <w:sz w:val="44"/>
            <w:szCs w:val="44"/>
            <w:lang w:val="sr-Latn-CS"/>
          </w:rPr>
          <w:t>org</w:t>
        </w:r>
        <w:r w:rsidRPr="00122374">
          <w:rPr>
            <w:rStyle w:val="Hyperlink"/>
            <w:rFonts w:ascii="Brush Script MT" w:eastAsiaTheme="majorEastAsia" w:hAnsi="Brush Script MT"/>
            <w:i/>
            <w:color w:val="0000CC"/>
            <w:sz w:val="44"/>
            <w:szCs w:val="44"/>
          </w:rPr>
          <w:t>.</w:t>
        </w:r>
        <w:r w:rsidRPr="00122374">
          <w:rPr>
            <w:rStyle w:val="Hyperlink"/>
            <w:rFonts w:ascii="Brush Script MT" w:eastAsiaTheme="majorEastAsia" w:hAnsi="Brush Script MT"/>
            <w:i/>
            <w:color w:val="0000CC"/>
            <w:sz w:val="44"/>
            <w:szCs w:val="44"/>
            <w:lang w:val="sr-Latn-CS"/>
          </w:rPr>
          <w:t>rs</w:t>
        </w:r>
      </w:hyperlink>
      <w:r w:rsidRPr="00122374">
        <w:rPr>
          <w:rFonts w:ascii="Brush Script MT" w:hAnsi="Brush Script MT"/>
          <w:i/>
          <w:color w:val="0000CC"/>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4" w:history="1">
        <w:r w:rsidRPr="00122374">
          <w:rPr>
            <w:rStyle w:val="Hyperlink"/>
            <w:rFonts w:ascii="Brush Script MT" w:eastAsiaTheme="majorEastAsia" w:hAnsi="Brush Script MT"/>
            <w:i/>
            <w:color w:val="0000CC"/>
            <w:sz w:val="44"/>
            <w:szCs w:val="44"/>
            <w:lang w:val="sr-Latn-CS"/>
          </w:rPr>
          <w:t>www</w:t>
        </w:r>
        <w:r w:rsidRPr="00122374">
          <w:rPr>
            <w:rStyle w:val="Hyperlink"/>
            <w:rFonts w:ascii="Brush Script MT" w:eastAsiaTheme="majorEastAsia" w:hAnsi="Brush Script MT"/>
            <w:i/>
            <w:color w:val="0000CC"/>
            <w:sz w:val="44"/>
            <w:szCs w:val="44"/>
          </w:rPr>
          <w:t>.</w:t>
        </w:r>
        <w:r w:rsidRPr="00122374">
          <w:rPr>
            <w:rStyle w:val="Hyperlink"/>
            <w:rFonts w:ascii="Brush Script MT" w:eastAsiaTheme="majorEastAsia" w:hAnsi="Brush Script MT"/>
            <w:i/>
            <w:color w:val="0000CC"/>
            <w:sz w:val="44"/>
            <w:szCs w:val="44"/>
            <w:lang w:val="sr-Latn-CS"/>
          </w:rPr>
          <w:t>nsjs</w:t>
        </w:r>
        <w:r w:rsidRPr="00122374">
          <w:rPr>
            <w:rStyle w:val="Hyperlink"/>
            <w:rFonts w:ascii="Brush Script MT" w:eastAsiaTheme="majorEastAsia" w:hAnsi="Brush Script MT"/>
            <w:i/>
            <w:color w:val="0000CC"/>
            <w:sz w:val="44"/>
            <w:szCs w:val="44"/>
          </w:rPr>
          <w:t>.</w:t>
        </w:r>
        <w:r w:rsidRPr="00122374">
          <w:rPr>
            <w:rStyle w:val="Hyperlink"/>
            <w:rFonts w:ascii="Brush Script MT" w:eastAsiaTheme="majorEastAsia" w:hAnsi="Brush Script MT"/>
            <w:i/>
            <w:color w:val="0000CC"/>
            <w:sz w:val="44"/>
            <w:szCs w:val="44"/>
            <w:lang w:val="sr-Latn-CS"/>
          </w:rPr>
          <w:t>org</w:t>
        </w:r>
        <w:r w:rsidRPr="00122374">
          <w:rPr>
            <w:rStyle w:val="Hyperlink"/>
            <w:rFonts w:ascii="Brush Script MT" w:eastAsiaTheme="majorEastAsia" w:hAnsi="Brush Script MT"/>
            <w:i/>
            <w:color w:val="0000CC"/>
            <w:sz w:val="44"/>
            <w:szCs w:val="44"/>
          </w:rPr>
          <w:t>.</w:t>
        </w:r>
        <w:r w:rsidRPr="00122374">
          <w:rPr>
            <w:rStyle w:val="Hyperlink"/>
            <w:rFonts w:ascii="Brush Script MT" w:eastAsiaTheme="majorEastAsia" w:hAnsi="Brush Script MT"/>
            <w:i/>
            <w:color w:val="0000CC"/>
            <w:sz w:val="44"/>
            <w:szCs w:val="44"/>
            <w:lang w:val="sr-Latn-CS"/>
          </w:rPr>
          <w:t>rs</w:t>
        </w:r>
      </w:hyperlink>
      <w:r w:rsidRPr="00122374">
        <w:rPr>
          <w:rFonts w:ascii="Brush Script MT" w:hAnsi="Brush Script MT"/>
          <w:i/>
          <w:color w:val="0000CC"/>
          <w:sz w:val="44"/>
          <w:szCs w:val="44"/>
        </w:rPr>
        <w:t xml:space="preserve"> .</w:t>
      </w:r>
    </w:p>
    <w:p w:rsidR="00D83931" w:rsidRPr="00B35A4A" w:rsidRDefault="00D83931" w:rsidP="00D83931">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srcRect/>
                    <a:stretch>
                      <a:fillRect/>
                    </a:stretch>
                  </pic:blipFill>
                  <pic:spPr bwMode="auto">
                    <a:xfrm>
                      <a:off x="0" y="0"/>
                      <a:ext cx="1219200" cy="654050"/>
                    </a:xfrm>
                    <a:prstGeom prst="rect">
                      <a:avLst/>
                    </a:prstGeom>
                    <a:noFill/>
                  </pic:spPr>
                </pic:pic>
              </a:graphicData>
            </a:graphic>
          </wp:anchor>
        </w:drawing>
      </w:r>
    </w:p>
    <w:p w:rsidR="00D83931" w:rsidRDefault="00D83931" w:rsidP="00D83931"/>
    <w:p w:rsidR="00527FE1" w:rsidRDefault="00527FE1"/>
    <w:sectPr w:rsidR="00527FE1" w:rsidSect="00681B49">
      <w:footerReference w:type="even" r:id="rId26"/>
      <w:footerReference w:type="default" r:id="rId27"/>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0E6A" w:rsidRDefault="005E0E6A" w:rsidP="00301828">
      <w:r>
        <w:separator/>
      </w:r>
    </w:p>
  </w:endnote>
  <w:endnote w:type="continuationSeparator" w:id="1">
    <w:p w:rsidR="005E0E6A" w:rsidRDefault="005E0E6A" w:rsidP="0030182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B49" w:rsidRDefault="00F4383A" w:rsidP="00681B49">
    <w:pPr>
      <w:pStyle w:val="Footer"/>
      <w:framePr w:wrap="around" w:vAnchor="text" w:hAnchor="margin" w:xAlign="right" w:y="1"/>
      <w:rPr>
        <w:rStyle w:val="PageNumber"/>
      </w:rPr>
    </w:pPr>
    <w:r>
      <w:rPr>
        <w:rStyle w:val="PageNumber"/>
      </w:rPr>
      <w:fldChar w:fldCharType="begin"/>
    </w:r>
    <w:r w:rsidR="00681B49">
      <w:rPr>
        <w:rStyle w:val="PageNumber"/>
      </w:rPr>
      <w:instrText xml:space="preserve">PAGE  </w:instrText>
    </w:r>
    <w:r>
      <w:rPr>
        <w:rStyle w:val="PageNumber"/>
      </w:rPr>
      <w:fldChar w:fldCharType="end"/>
    </w:r>
  </w:p>
  <w:p w:rsidR="00681B49" w:rsidRDefault="00681B49" w:rsidP="00681B4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B49" w:rsidRDefault="00F4383A" w:rsidP="00681B49">
    <w:pPr>
      <w:pStyle w:val="Footer"/>
      <w:framePr w:wrap="around" w:vAnchor="text" w:hAnchor="margin" w:xAlign="right" w:y="1"/>
      <w:rPr>
        <w:rStyle w:val="PageNumber"/>
      </w:rPr>
    </w:pPr>
    <w:r>
      <w:rPr>
        <w:rStyle w:val="PageNumber"/>
      </w:rPr>
      <w:fldChar w:fldCharType="begin"/>
    </w:r>
    <w:r w:rsidR="00681B49">
      <w:rPr>
        <w:rStyle w:val="PageNumber"/>
      </w:rPr>
      <w:instrText xml:space="preserve">PAGE  </w:instrText>
    </w:r>
    <w:r>
      <w:rPr>
        <w:rStyle w:val="PageNumber"/>
      </w:rPr>
      <w:fldChar w:fldCharType="separate"/>
    </w:r>
    <w:r w:rsidR="00BA7435">
      <w:rPr>
        <w:rStyle w:val="PageNumber"/>
        <w:noProof/>
      </w:rPr>
      <w:t>9</w:t>
    </w:r>
    <w:r>
      <w:rPr>
        <w:rStyle w:val="PageNumber"/>
      </w:rPr>
      <w:fldChar w:fldCharType="end"/>
    </w:r>
  </w:p>
  <w:p w:rsidR="00681B49" w:rsidRDefault="00681B49" w:rsidP="00681B4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0E6A" w:rsidRDefault="005E0E6A" w:rsidP="00301828">
      <w:r>
        <w:separator/>
      </w:r>
    </w:p>
  </w:footnote>
  <w:footnote w:type="continuationSeparator" w:id="1">
    <w:p w:rsidR="005E0E6A" w:rsidRDefault="005E0E6A" w:rsidP="003018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B138A"/>
    <w:multiLevelType w:val="multilevel"/>
    <w:tmpl w:val="A476D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73A2031"/>
    <w:multiLevelType w:val="multilevel"/>
    <w:tmpl w:val="582CF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01C2932"/>
    <w:multiLevelType w:val="multilevel"/>
    <w:tmpl w:val="18D2B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63F322C"/>
    <w:multiLevelType w:val="multilevel"/>
    <w:tmpl w:val="E37E0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9BD272B"/>
    <w:multiLevelType w:val="multilevel"/>
    <w:tmpl w:val="A470E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6A22358"/>
    <w:multiLevelType w:val="multilevel"/>
    <w:tmpl w:val="2F369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8387BA9"/>
    <w:multiLevelType w:val="multilevel"/>
    <w:tmpl w:val="97120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E642EF9"/>
    <w:multiLevelType w:val="multilevel"/>
    <w:tmpl w:val="84427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BE67C33"/>
    <w:multiLevelType w:val="multilevel"/>
    <w:tmpl w:val="0D78F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0"/>
  </w:num>
  <w:num w:numId="3">
    <w:abstractNumId w:val="2"/>
  </w:num>
  <w:num w:numId="4">
    <w:abstractNumId w:val="7"/>
  </w:num>
  <w:num w:numId="5">
    <w:abstractNumId w:val="3"/>
  </w:num>
  <w:num w:numId="6">
    <w:abstractNumId w:val="8"/>
  </w:num>
  <w:num w:numId="7">
    <w:abstractNumId w:val="5"/>
  </w:num>
  <w:num w:numId="8">
    <w:abstractNumId w:val="1"/>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D83931"/>
    <w:rsid w:val="000B4E4A"/>
    <w:rsid w:val="000D049C"/>
    <w:rsid w:val="000E0C5C"/>
    <w:rsid w:val="000E6F8F"/>
    <w:rsid w:val="00124EDE"/>
    <w:rsid w:val="0015747D"/>
    <w:rsid w:val="00157D4D"/>
    <w:rsid w:val="00196708"/>
    <w:rsid w:val="00197785"/>
    <w:rsid w:val="001A0DEB"/>
    <w:rsid w:val="001A4393"/>
    <w:rsid w:val="001D7E27"/>
    <w:rsid w:val="002073AD"/>
    <w:rsid w:val="00212517"/>
    <w:rsid w:val="00225DD7"/>
    <w:rsid w:val="00267C52"/>
    <w:rsid w:val="00273AA4"/>
    <w:rsid w:val="00301828"/>
    <w:rsid w:val="00302D74"/>
    <w:rsid w:val="00333DC9"/>
    <w:rsid w:val="003675AC"/>
    <w:rsid w:val="00371EAA"/>
    <w:rsid w:val="003A4F22"/>
    <w:rsid w:val="00405FC3"/>
    <w:rsid w:val="004542DD"/>
    <w:rsid w:val="004902EC"/>
    <w:rsid w:val="00495AFF"/>
    <w:rsid w:val="004E39D0"/>
    <w:rsid w:val="004E6527"/>
    <w:rsid w:val="00527FE1"/>
    <w:rsid w:val="00542E88"/>
    <w:rsid w:val="00547170"/>
    <w:rsid w:val="00560712"/>
    <w:rsid w:val="0058784A"/>
    <w:rsid w:val="005A35E8"/>
    <w:rsid w:val="005C36CA"/>
    <w:rsid w:val="005E0E6A"/>
    <w:rsid w:val="00626450"/>
    <w:rsid w:val="00661347"/>
    <w:rsid w:val="006711E2"/>
    <w:rsid w:val="00681B49"/>
    <w:rsid w:val="00681C2D"/>
    <w:rsid w:val="006B51B5"/>
    <w:rsid w:val="006E187E"/>
    <w:rsid w:val="006E1C94"/>
    <w:rsid w:val="006E3C61"/>
    <w:rsid w:val="0073368F"/>
    <w:rsid w:val="00733AFC"/>
    <w:rsid w:val="007655C2"/>
    <w:rsid w:val="007757D9"/>
    <w:rsid w:val="007C6716"/>
    <w:rsid w:val="007E2967"/>
    <w:rsid w:val="008005BB"/>
    <w:rsid w:val="0084316E"/>
    <w:rsid w:val="008C375E"/>
    <w:rsid w:val="008E6CB2"/>
    <w:rsid w:val="00901210"/>
    <w:rsid w:val="00911316"/>
    <w:rsid w:val="00925EC3"/>
    <w:rsid w:val="00934850"/>
    <w:rsid w:val="00936492"/>
    <w:rsid w:val="00951EF9"/>
    <w:rsid w:val="00963C8A"/>
    <w:rsid w:val="009A0660"/>
    <w:rsid w:val="00A00489"/>
    <w:rsid w:val="00A03E49"/>
    <w:rsid w:val="00A06D18"/>
    <w:rsid w:val="00A14CEF"/>
    <w:rsid w:val="00A16B34"/>
    <w:rsid w:val="00A25A83"/>
    <w:rsid w:val="00A303E9"/>
    <w:rsid w:val="00A55A85"/>
    <w:rsid w:val="00A62E6E"/>
    <w:rsid w:val="00AA2FA9"/>
    <w:rsid w:val="00AB0A98"/>
    <w:rsid w:val="00AE181F"/>
    <w:rsid w:val="00AE62C4"/>
    <w:rsid w:val="00AF255E"/>
    <w:rsid w:val="00AF4680"/>
    <w:rsid w:val="00B26853"/>
    <w:rsid w:val="00B4005E"/>
    <w:rsid w:val="00B5327F"/>
    <w:rsid w:val="00B67A19"/>
    <w:rsid w:val="00B90FF7"/>
    <w:rsid w:val="00BA7435"/>
    <w:rsid w:val="00BC627C"/>
    <w:rsid w:val="00BE2091"/>
    <w:rsid w:val="00BF5CB8"/>
    <w:rsid w:val="00C23CF7"/>
    <w:rsid w:val="00C474F3"/>
    <w:rsid w:val="00C879E7"/>
    <w:rsid w:val="00CA083F"/>
    <w:rsid w:val="00CE47E6"/>
    <w:rsid w:val="00CF007B"/>
    <w:rsid w:val="00D11304"/>
    <w:rsid w:val="00D12896"/>
    <w:rsid w:val="00D1678D"/>
    <w:rsid w:val="00D17AF8"/>
    <w:rsid w:val="00D24EDB"/>
    <w:rsid w:val="00D51DD5"/>
    <w:rsid w:val="00D57E07"/>
    <w:rsid w:val="00D629EF"/>
    <w:rsid w:val="00D631DD"/>
    <w:rsid w:val="00D633EC"/>
    <w:rsid w:val="00D63F73"/>
    <w:rsid w:val="00D701BC"/>
    <w:rsid w:val="00D83931"/>
    <w:rsid w:val="00D85F62"/>
    <w:rsid w:val="00DA3FF1"/>
    <w:rsid w:val="00DB4164"/>
    <w:rsid w:val="00DB463C"/>
    <w:rsid w:val="00E30568"/>
    <w:rsid w:val="00E70C5F"/>
    <w:rsid w:val="00EA3D61"/>
    <w:rsid w:val="00F2421D"/>
    <w:rsid w:val="00F32EE8"/>
    <w:rsid w:val="00F4383A"/>
    <w:rsid w:val="00F76DA4"/>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3931"/>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D839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D8393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qFormat/>
    <w:rsid w:val="00D83931"/>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8393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D83931"/>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uiPriority w:val="9"/>
    <w:rsid w:val="00D83931"/>
    <w:rPr>
      <w:rFonts w:ascii="Times New Roman" w:eastAsia="Times New Roman" w:hAnsi="Times New Roman" w:cs="Times New Roman"/>
      <w:b/>
      <w:bCs/>
      <w:sz w:val="28"/>
      <w:szCs w:val="28"/>
    </w:rPr>
  </w:style>
  <w:style w:type="character" w:styleId="Hyperlink">
    <w:name w:val="Hyperlink"/>
    <w:basedOn w:val="DefaultParagraphFont"/>
    <w:rsid w:val="00D83931"/>
    <w:rPr>
      <w:color w:val="0000FF"/>
      <w:u w:val="single"/>
    </w:rPr>
  </w:style>
  <w:style w:type="character" w:styleId="PageNumber">
    <w:name w:val="page number"/>
    <w:basedOn w:val="DefaultParagraphFont"/>
    <w:rsid w:val="00D83931"/>
  </w:style>
  <w:style w:type="paragraph" w:styleId="Footer">
    <w:name w:val="footer"/>
    <w:basedOn w:val="Normal"/>
    <w:link w:val="FooterChar"/>
    <w:rsid w:val="00D83931"/>
    <w:pPr>
      <w:tabs>
        <w:tab w:val="center" w:pos="4320"/>
        <w:tab w:val="right" w:pos="8640"/>
      </w:tabs>
    </w:pPr>
  </w:style>
  <w:style w:type="character" w:customStyle="1" w:styleId="FooterChar">
    <w:name w:val="Footer Char"/>
    <w:basedOn w:val="DefaultParagraphFont"/>
    <w:link w:val="Footer"/>
    <w:rsid w:val="00D83931"/>
    <w:rPr>
      <w:rFonts w:ascii="Times New Roman" w:eastAsia="Times New Roman" w:hAnsi="Times New Roman" w:cs="Times New Roman"/>
      <w:sz w:val="24"/>
      <w:szCs w:val="24"/>
    </w:rPr>
  </w:style>
  <w:style w:type="paragraph" w:customStyle="1" w:styleId="singlenewsauthor">
    <w:name w:val="singlenewsauthor"/>
    <w:basedOn w:val="Normal"/>
    <w:rsid w:val="00D83931"/>
    <w:pPr>
      <w:spacing w:before="100" w:beforeAutospacing="1" w:after="100" w:afterAutospacing="1"/>
    </w:pPr>
  </w:style>
  <w:style w:type="character" w:customStyle="1" w:styleId="author">
    <w:name w:val="author"/>
    <w:basedOn w:val="DefaultParagraphFont"/>
    <w:rsid w:val="00D83931"/>
  </w:style>
  <w:style w:type="character" w:customStyle="1" w:styleId="date">
    <w:name w:val="date"/>
    <w:basedOn w:val="DefaultParagraphFont"/>
    <w:rsid w:val="00D83931"/>
  </w:style>
  <w:style w:type="character" w:customStyle="1" w:styleId="updatedate">
    <w:name w:val="updatedate"/>
    <w:basedOn w:val="DefaultParagraphFont"/>
    <w:rsid w:val="00D83931"/>
  </w:style>
  <w:style w:type="paragraph" w:customStyle="1" w:styleId="lid">
    <w:name w:val="lid"/>
    <w:basedOn w:val="Normal"/>
    <w:rsid w:val="00D83931"/>
    <w:pPr>
      <w:spacing w:before="100" w:beforeAutospacing="1" w:after="100" w:afterAutospacing="1"/>
    </w:pPr>
  </w:style>
  <w:style w:type="paragraph" w:customStyle="1" w:styleId="mainimagesignature">
    <w:name w:val="mainimagesignature"/>
    <w:basedOn w:val="Normal"/>
    <w:rsid w:val="00D83931"/>
    <w:pPr>
      <w:spacing w:before="100" w:beforeAutospacing="1" w:after="100" w:afterAutospacing="1"/>
    </w:pPr>
  </w:style>
  <w:style w:type="paragraph" w:styleId="NormalWeb">
    <w:name w:val="Normal (Web)"/>
    <w:basedOn w:val="Normal"/>
    <w:uiPriority w:val="99"/>
    <w:unhideWhenUsed/>
    <w:rsid w:val="00D83931"/>
    <w:pPr>
      <w:spacing w:before="100" w:beforeAutospacing="1" w:after="100" w:afterAutospacing="1"/>
    </w:pPr>
  </w:style>
  <w:style w:type="paragraph" w:styleId="BalloonText">
    <w:name w:val="Balloon Text"/>
    <w:basedOn w:val="Normal"/>
    <w:link w:val="BalloonTextChar"/>
    <w:uiPriority w:val="99"/>
    <w:semiHidden/>
    <w:unhideWhenUsed/>
    <w:rsid w:val="00D83931"/>
    <w:rPr>
      <w:rFonts w:ascii="Tahoma" w:hAnsi="Tahoma" w:cs="Tahoma"/>
      <w:sz w:val="16"/>
      <w:szCs w:val="16"/>
    </w:rPr>
  </w:style>
  <w:style w:type="character" w:customStyle="1" w:styleId="BalloonTextChar">
    <w:name w:val="Balloon Text Char"/>
    <w:basedOn w:val="DefaultParagraphFont"/>
    <w:link w:val="BalloonText"/>
    <w:uiPriority w:val="99"/>
    <w:semiHidden/>
    <w:rsid w:val="00D83931"/>
    <w:rPr>
      <w:rFonts w:ascii="Tahoma" w:eastAsia="Times New Roman" w:hAnsi="Tahoma" w:cs="Tahoma"/>
      <w:sz w:val="16"/>
      <w:szCs w:val="16"/>
    </w:rPr>
  </w:style>
  <w:style w:type="character" w:styleId="Emphasis">
    <w:name w:val="Emphasis"/>
    <w:basedOn w:val="DefaultParagraphFont"/>
    <w:uiPriority w:val="20"/>
    <w:qFormat/>
    <w:rsid w:val="00D83931"/>
    <w:rPr>
      <w:i/>
      <w:iCs/>
    </w:rPr>
  </w:style>
  <w:style w:type="paragraph" w:customStyle="1" w:styleId="azurirano">
    <w:name w:val="azurirano"/>
    <w:basedOn w:val="Normal"/>
    <w:rsid w:val="00D83931"/>
    <w:pPr>
      <w:spacing w:before="225" w:after="150"/>
    </w:pPr>
    <w:rPr>
      <w:color w:val="A5A5A5"/>
      <w:sz w:val="17"/>
      <w:szCs w:val="17"/>
    </w:rPr>
  </w:style>
  <w:style w:type="character" w:customStyle="1" w:styleId="submitted">
    <w:name w:val="submitted"/>
    <w:basedOn w:val="DefaultParagraphFont"/>
    <w:rsid w:val="00D83931"/>
  </w:style>
  <w:style w:type="character" w:customStyle="1" w:styleId="taxonomy">
    <w:name w:val="taxonomy"/>
    <w:basedOn w:val="DefaultParagraphFont"/>
    <w:rsid w:val="00D83931"/>
  </w:style>
  <w:style w:type="character" w:customStyle="1" w:styleId="up-current-score">
    <w:name w:val="up-current-score"/>
    <w:basedOn w:val="DefaultParagraphFont"/>
    <w:rsid w:val="00D83931"/>
  </w:style>
  <w:style w:type="character" w:customStyle="1" w:styleId="down-current-score">
    <w:name w:val="down-current-score"/>
    <w:basedOn w:val="DefaultParagraphFont"/>
    <w:rsid w:val="00D83931"/>
  </w:style>
  <w:style w:type="character" w:customStyle="1" w:styleId="newslocation2">
    <w:name w:val="newslocation2"/>
    <w:basedOn w:val="DefaultParagraphFont"/>
    <w:rsid w:val="00D83931"/>
    <w:rPr>
      <w:caps/>
    </w:rPr>
  </w:style>
  <w:style w:type="paragraph" w:customStyle="1" w:styleId="lead2">
    <w:name w:val="lead2"/>
    <w:basedOn w:val="Normal"/>
    <w:rsid w:val="00D83931"/>
    <w:pPr>
      <w:spacing w:after="300" w:line="336" w:lineRule="auto"/>
    </w:pPr>
    <w:rPr>
      <w:rFonts w:ascii="Verdana" w:hAnsi="Verdana"/>
      <w:b/>
      <w:bCs/>
      <w:color w:val="000000"/>
      <w:sz w:val="20"/>
      <w:szCs w:val="20"/>
    </w:rPr>
  </w:style>
  <w:style w:type="character" w:customStyle="1" w:styleId="default-date">
    <w:name w:val="default-date"/>
    <w:basedOn w:val="DefaultParagraphFont"/>
    <w:rsid w:val="00681B49"/>
  </w:style>
  <w:style w:type="character" w:customStyle="1" w:styleId="ppy-text">
    <w:name w:val="ppy-text"/>
    <w:basedOn w:val="DefaultParagraphFont"/>
    <w:rsid w:val="00681B49"/>
  </w:style>
</w:styles>
</file>

<file path=word/webSettings.xml><?xml version="1.0" encoding="utf-8"?>
<w:webSettings xmlns:r="http://schemas.openxmlformats.org/officeDocument/2006/relationships" xmlns:w="http://schemas.openxmlformats.org/wordprocessingml/2006/main">
  <w:divs>
    <w:div w:id="363942524">
      <w:bodyDiv w:val="1"/>
      <w:marLeft w:val="0"/>
      <w:marRight w:val="0"/>
      <w:marTop w:val="0"/>
      <w:marBottom w:val="0"/>
      <w:divBdr>
        <w:top w:val="none" w:sz="0" w:space="0" w:color="auto"/>
        <w:left w:val="none" w:sz="0" w:space="0" w:color="auto"/>
        <w:bottom w:val="none" w:sz="0" w:space="0" w:color="auto"/>
        <w:right w:val="none" w:sz="0" w:space="0" w:color="auto"/>
      </w:divBdr>
      <w:divsChild>
        <w:div w:id="1380516614">
          <w:marLeft w:val="0"/>
          <w:marRight w:val="0"/>
          <w:marTop w:val="0"/>
          <w:marBottom w:val="0"/>
          <w:divBdr>
            <w:top w:val="none" w:sz="0" w:space="0" w:color="auto"/>
            <w:left w:val="none" w:sz="0" w:space="0" w:color="auto"/>
            <w:bottom w:val="none" w:sz="0" w:space="0" w:color="auto"/>
            <w:right w:val="none" w:sz="0" w:space="0" w:color="auto"/>
          </w:divBdr>
          <w:divsChild>
            <w:div w:id="735321599">
              <w:marLeft w:val="0"/>
              <w:marRight w:val="0"/>
              <w:marTop w:val="0"/>
              <w:marBottom w:val="0"/>
              <w:divBdr>
                <w:top w:val="none" w:sz="0" w:space="0" w:color="auto"/>
                <w:left w:val="none" w:sz="0" w:space="0" w:color="auto"/>
                <w:bottom w:val="none" w:sz="0" w:space="0" w:color="auto"/>
                <w:right w:val="none" w:sz="0" w:space="0" w:color="auto"/>
              </w:divBdr>
              <w:divsChild>
                <w:div w:id="51779520">
                  <w:marLeft w:val="0"/>
                  <w:marRight w:val="0"/>
                  <w:marTop w:val="0"/>
                  <w:marBottom w:val="0"/>
                  <w:divBdr>
                    <w:top w:val="none" w:sz="0" w:space="0" w:color="auto"/>
                    <w:left w:val="single" w:sz="6" w:space="0" w:color="CECDCE"/>
                    <w:bottom w:val="none" w:sz="0" w:space="0" w:color="auto"/>
                    <w:right w:val="single" w:sz="6" w:space="0" w:color="CECDCE"/>
                  </w:divBdr>
                  <w:divsChild>
                    <w:div w:id="353384262">
                      <w:marLeft w:val="0"/>
                      <w:marRight w:val="0"/>
                      <w:marTop w:val="0"/>
                      <w:marBottom w:val="0"/>
                      <w:divBdr>
                        <w:top w:val="none" w:sz="0" w:space="0" w:color="auto"/>
                        <w:left w:val="none" w:sz="0" w:space="0" w:color="auto"/>
                        <w:bottom w:val="none" w:sz="0" w:space="0" w:color="auto"/>
                        <w:right w:val="none" w:sz="0" w:space="0" w:color="auto"/>
                      </w:divBdr>
                      <w:divsChild>
                        <w:div w:id="259996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074824">
      <w:bodyDiv w:val="1"/>
      <w:marLeft w:val="0"/>
      <w:marRight w:val="0"/>
      <w:marTop w:val="0"/>
      <w:marBottom w:val="0"/>
      <w:divBdr>
        <w:top w:val="none" w:sz="0" w:space="0" w:color="auto"/>
        <w:left w:val="none" w:sz="0" w:space="0" w:color="auto"/>
        <w:bottom w:val="none" w:sz="0" w:space="0" w:color="auto"/>
        <w:right w:val="none" w:sz="0" w:space="0" w:color="auto"/>
      </w:divBdr>
      <w:divsChild>
        <w:div w:id="1610161852">
          <w:marLeft w:val="0"/>
          <w:marRight w:val="0"/>
          <w:marTop w:val="0"/>
          <w:marBottom w:val="0"/>
          <w:divBdr>
            <w:top w:val="none" w:sz="0" w:space="0" w:color="auto"/>
            <w:left w:val="none" w:sz="0" w:space="0" w:color="auto"/>
            <w:bottom w:val="none" w:sz="0" w:space="0" w:color="auto"/>
            <w:right w:val="none" w:sz="0" w:space="0" w:color="auto"/>
          </w:divBdr>
          <w:divsChild>
            <w:div w:id="1298334399">
              <w:marLeft w:val="0"/>
              <w:marRight w:val="0"/>
              <w:marTop w:val="0"/>
              <w:marBottom w:val="0"/>
              <w:divBdr>
                <w:top w:val="none" w:sz="0" w:space="0" w:color="auto"/>
                <w:left w:val="none" w:sz="0" w:space="0" w:color="auto"/>
                <w:bottom w:val="none" w:sz="0" w:space="0" w:color="auto"/>
                <w:right w:val="none" w:sz="0" w:space="0" w:color="auto"/>
              </w:divBdr>
              <w:divsChild>
                <w:div w:id="73361104">
                  <w:marLeft w:val="0"/>
                  <w:marRight w:val="0"/>
                  <w:marTop w:val="0"/>
                  <w:marBottom w:val="0"/>
                  <w:divBdr>
                    <w:top w:val="none" w:sz="0" w:space="0" w:color="auto"/>
                    <w:left w:val="single" w:sz="6" w:space="0" w:color="CECDCE"/>
                    <w:bottom w:val="none" w:sz="0" w:space="0" w:color="auto"/>
                    <w:right w:val="single" w:sz="6" w:space="0" w:color="CECDCE"/>
                  </w:divBdr>
                  <w:divsChild>
                    <w:div w:id="932275250">
                      <w:marLeft w:val="0"/>
                      <w:marRight w:val="0"/>
                      <w:marTop w:val="0"/>
                      <w:marBottom w:val="0"/>
                      <w:divBdr>
                        <w:top w:val="none" w:sz="0" w:space="0" w:color="auto"/>
                        <w:left w:val="none" w:sz="0" w:space="0" w:color="auto"/>
                        <w:bottom w:val="none" w:sz="0" w:space="0" w:color="auto"/>
                        <w:right w:val="none" w:sz="0" w:space="0" w:color="auto"/>
                      </w:divBdr>
                      <w:divsChild>
                        <w:div w:id="923102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2175120">
      <w:bodyDiv w:val="1"/>
      <w:marLeft w:val="0"/>
      <w:marRight w:val="0"/>
      <w:marTop w:val="0"/>
      <w:marBottom w:val="0"/>
      <w:divBdr>
        <w:top w:val="none" w:sz="0" w:space="0" w:color="auto"/>
        <w:left w:val="none" w:sz="0" w:space="0" w:color="auto"/>
        <w:bottom w:val="none" w:sz="0" w:space="0" w:color="auto"/>
        <w:right w:val="none" w:sz="0" w:space="0" w:color="auto"/>
      </w:divBdr>
      <w:divsChild>
        <w:div w:id="1575626125">
          <w:marLeft w:val="0"/>
          <w:marRight w:val="0"/>
          <w:marTop w:val="0"/>
          <w:marBottom w:val="0"/>
          <w:divBdr>
            <w:top w:val="none" w:sz="0" w:space="0" w:color="auto"/>
            <w:left w:val="none" w:sz="0" w:space="0" w:color="auto"/>
            <w:bottom w:val="none" w:sz="0" w:space="0" w:color="auto"/>
            <w:right w:val="none" w:sz="0" w:space="0" w:color="auto"/>
          </w:divBdr>
          <w:divsChild>
            <w:div w:id="1350251329">
              <w:marLeft w:val="0"/>
              <w:marRight w:val="0"/>
              <w:marTop w:val="0"/>
              <w:marBottom w:val="0"/>
              <w:divBdr>
                <w:top w:val="none" w:sz="0" w:space="0" w:color="auto"/>
                <w:left w:val="none" w:sz="0" w:space="0" w:color="auto"/>
                <w:bottom w:val="none" w:sz="0" w:space="0" w:color="auto"/>
                <w:right w:val="none" w:sz="0" w:space="0" w:color="auto"/>
              </w:divBdr>
              <w:divsChild>
                <w:div w:id="191460425">
                  <w:marLeft w:val="0"/>
                  <w:marRight w:val="0"/>
                  <w:marTop w:val="0"/>
                  <w:marBottom w:val="0"/>
                  <w:divBdr>
                    <w:top w:val="none" w:sz="0" w:space="0" w:color="auto"/>
                    <w:left w:val="none" w:sz="0" w:space="0" w:color="auto"/>
                    <w:bottom w:val="none" w:sz="0" w:space="0" w:color="auto"/>
                    <w:right w:val="none" w:sz="0" w:space="0" w:color="auto"/>
                  </w:divBdr>
                  <w:divsChild>
                    <w:div w:id="1983266824">
                      <w:marLeft w:val="0"/>
                      <w:marRight w:val="0"/>
                      <w:marTop w:val="0"/>
                      <w:marBottom w:val="0"/>
                      <w:divBdr>
                        <w:top w:val="none" w:sz="0" w:space="0" w:color="auto"/>
                        <w:left w:val="none" w:sz="0" w:space="0" w:color="auto"/>
                        <w:bottom w:val="none" w:sz="0" w:space="0" w:color="auto"/>
                        <w:right w:val="none" w:sz="0" w:space="0" w:color="auto"/>
                      </w:divBdr>
                      <w:divsChild>
                        <w:div w:id="1401244365">
                          <w:marLeft w:val="0"/>
                          <w:marRight w:val="0"/>
                          <w:marTop w:val="0"/>
                          <w:marBottom w:val="0"/>
                          <w:divBdr>
                            <w:top w:val="none" w:sz="0" w:space="0" w:color="auto"/>
                            <w:left w:val="none" w:sz="0" w:space="0" w:color="auto"/>
                            <w:bottom w:val="none" w:sz="0" w:space="0" w:color="auto"/>
                            <w:right w:val="none" w:sz="0" w:space="0" w:color="auto"/>
                          </w:divBdr>
                          <w:divsChild>
                            <w:div w:id="1985039761">
                              <w:marLeft w:val="0"/>
                              <w:marRight w:val="0"/>
                              <w:marTop w:val="0"/>
                              <w:marBottom w:val="0"/>
                              <w:divBdr>
                                <w:top w:val="none" w:sz="0" w:space="0" w:color="auto"/>
                                <w:left w:val="none" w:sz="0" w:space="0" w:color="auto"/>
                                <w:bottom w:val="none" w:sz="0" w:space="0" w:color="auto"/>
                                <w:right w:val="none" w:sz="0" w:space="0" w:color="auto"/>
                              </w:divBdr>
                              <w:divsChild>
                                <w:div w:id="1406099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757754">
                          <w:marLeft w:val="0"/>
                          <w:marRight w:val="0"/>
                          <w:marTop w:val="0"/>
                          <w:marBottom w:val="0"/>
                          <w:divBdr>
                            <w:top w:val="none" w:sz="0" w:space="0" w:color="auto"/>
                            <w:left w:val="none" w:sz="0" w:space="0" w:color="auto"/>
                            <w:bottom w:val="none" w:sz="0" w:space="0" w:color="auto"/>
                            <w:right w:val="none" w:sz="0" w:space="0" w:color="auto"/>
                          </w:divBdr>
                          <w:divsChild>
                            <w:div w:id="1673291741">
                              <w:marLeft w:val="0"/>
                              <w:marRight w:val="0"/>
                              <w:marTop w:val="0"/>
                              <w:marBottom w:val="0"/>
                              <w:divBdr>
                                <w:top w:val="none" w:sz="0" w:space="0" w:color="auto"/>
                                <w:left w:val="none" w:sz="0" w:space="0" w:color="auto"/>
                                <w:bottom w:val="none" w:sz="0" w:space="0" w:color="auto"/>
                                <w:right w:val="none" w:sz="0" w:space="0" w:color="auto"/>
                              </w:divBdr>
                              <w:divsChild>
                                <w:div w:id="953442106">
                                  <w:marLeft w:val="0"/>
                                  <w:marRight w:val="0"/>
                                  <w:marTop w:val="0"/>
                                  <w:marBottom w:val="0"/>
                                  <w:divBdr>
                                    <w:top w:val="none" w:sz="0" w:space="0" w:color="auto"/>
                                    <w:left w:val="none" w:sz="0" w:space="0" w:color="auto"/>
                                    <w:bottom w:val="none" w:sz="0" w:space="0" w:color="auto"/>
                                    <w:right w:val="none" w:sz="0" w:space="0" w:color="auto"/>
                                  </w:divBdr>
                                  <w:divsChild>
                                    <w:div w:id="1026715844">
                                      <w:marLeft w:val="0"/>
                                      <w:marRight w:val="0"/>
                                      <w:marTop w:val="0"/>
                                      <w:marBottom w:val="0"/>
                                      <w:divBdr>
                                        <w:top w:val="none" w:sz="0" w:space="0" w:color="auto"/>
                                        <w:left w:val="none" w:sz="0" w:space="0" w:color="auto"/>
                                        <w:bottom w:val="none" w:sz="0" w:space="0" w:color="auto"/>
                                        <w:right w:val="none" w:sz="0" w:space="0" w:color="auto"/>
                                      </w:divBdr>
                                      <w:divsChild>
                                        <w:div w:id="1085807220">
                                          <w:marLeft w:val="0"/>
                                          <w:marRight w:val="0"/>
                                          <w:marTop w:val="0"/>
                                          <w:marBottom w:val="0"/>
                                          <w:divBdr>
                                            <w:top w:val="none" w:sz="0" w:space="0" w:color="auto"/>
                                            <w:left w:val="none" w:sz="0" w:space="0" w:color="auto"/>
                                            <w:bottom w:val="none" w:sz="0" w:space="0" w:color="auto"/>
                                            <w:right w:val="none" w:sz="0" w:space="0" w:color="auto"/>
                                          </w:divBdr>
                                          <w:divsChild>
                                            <w:div w:id="1787769744">
                                              <w:marLeft w:val="0"/>
                                              <w:marRight w:val="0"/>
                                              <w:marTop w:val="0"/>
                                              <w:marBottom w:val="0"/>
                                              <w:divBdr>
                                                <w:top w:val="none" w:sz="0" w:space="0" w:color="auto"/>
                                                <w:left w:val="none" w:sz="0" w:space="0" w:color="auto"/>
                                                <w:bottom w:val="none" w:sz="0" w:space="0" w:color="auto"/>
                                                <w:right w:val="none" w:sz="0" w:space="0" w:color="auto"/>
                                              </w:divBdr>
                                            </w:div>
                                          </w:divsChild>
                                        </w:div>
                                        <w:div w:id="739522205">
                                          <w:marLeft w:val="0"/>
                                          <w:marRight w:val="0"/>
                                          <w:marTop w:val="0"/>
                                          <w:marBottom w:val="0"/>
                                          <w:divBdr>
                                            <w:top w:val="none" w:sz="0" w:space="0" w:color="auto"/>
                                            <w:left w:val="none" w:sz="0" w:space="0" w:color="auto"/>
                                            <w:bottom w:val="none" w:sz="0" w:space="0" w:color="auto"/>
                                            <w:right w:val="none" w:sz="0" w:space="0" w:color="auto"/>
                                          </w:divBdr>
                                          <w:divsChild>
                                            <w:div w:id="1459757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67938467">
      <w:bodyDiv w:val="1"/>
      <w:marLeft w:val="0"/>
      <w:marRight w:val="0"/>
      <w:marTop w:val="0"/>
      <w:marBottom w:val="0"/>
      <w:divBdr>
        <w:top w:val="none" w:sz="0" w:space="0" w:color="auto"/>
        <w:left w:val="none" w:sz="0" w:space="0" w:color="auto"/>
        <w:bottom w:val="none" w:sz="0" w:space="0" w:color="auto"/>
        <w:right w:val="none" w:sz="0" w:space="0" w:color="auto"/>
      </w:divBdr>
      <w:divsChild>
        <w:div w:id="914316183">
          <w:marLeft w:val="0"/>
          <w:marRight w:val="0"/>
          <w:marTop w:val="0"/>
          <w:marBottom w:val="0"/>
          <w:divBdr>
            <w:top w:val="none" w:sz="0" w:space="0" w:color="auto"/>
            <w:left w:val="none" w:sz="0" w:space="0" w:color="auto"/>
            <w:bottom w:val="none" w:sz="0" w:space="0" w:color="auto"/>
            <w:right w:val="none" w:sz="0" w:space="0" w:color="auto"/>
          </w:divBdr>
          <w:divsChild>
            <w:div w:id="556668207">
              <w:marLeft w:val="0"/>
              <w:marRight w:val="0"/>
              <w:marTop w:val="0"/>
              <w:marBottom w:val="0"/>
              <w:divBdr>
                <w:top w:val="none" w:sz="0" w:space="0" w:color="auto"/>
                <w:left w:val="none" w:sz="0" w:space="0" w:color="auto"/>
                <w:bottom w:val="none" w:sz="0" w:space="0" w:color="auto"/>
                <w:right w:val="none" w:sz="0" w:space="0" w:color="auto"/>
              </w:divBdr>
              <w:divsChild>
                <w:div w:id="363596988">
                  <w:marLeft w:val="0"/>
                  <w:marRight w:val="0"/>
                  <w:marTop w:val="0"/>
                  <w:marBottom w:val="0"/>
                  <w:divBdr>
                    <w:top w:val="none" w:sz="0" w:space="0" w:color="auto"/>
                    <w:left w:val="none" w:sz="0" w:space="0" w:color="auto"/>
                    <w:bottom w:val="none" w:sz="0" w:space="0" w:color="auto"/>
                    <w:right w:val="none" w:sz="0" w:space="0" w:color="auto"/>
                  </w:divBdr>
                  <w:divsChild>
                    <w:div w:id="236482722">
                      <w:marLeft w:val="0"/>
                      <w:marRight w:val="0"/>
                      <w:marTop w:val="0"/>
                      <w:marBottom w:val="0"/>
                      <w:divBdr>
                        <w:top w:val="none" w:sz="0" w:space="0" w:color="auto"/>
                        <w:left w:val="none" w:sz="0" w:space="0" w:color="auto"/>
                        <w:bottom w:val="none" w:sz="0" w:space="0" w:color="auto"/>
                        <w:right w:val="none" w:sz="0" w:space="0" w:color="auto"/>
                      </w:divBdr>
                      <w:divsChild>
                        <w:div w:id="308174334">
                          <w:marLeft w:val="0"/>
                          <w:marRight w:val="0"/>
                          <w:marTop w:val="0"/>
                          <w:marBottom w:val="0"/>
                          <w:divBdr>
                            <w:top w:val="none" w:sz="0" w:space="0" w:color="auto"/>
                            <w:left w:val="none" w:sz="0" w:space="0" w:color="auto"/>
                            <w:bottom w:val="none" w:sz="0" w:space="0" w:color="auto"/>
                            <w:right w:val="none" w:sz="0" w:space="0" w:color="auto"/>
                          </w:divBdr>
                          <w:divsChild>
                            <w:div w:id="1221937127">
                              <w:marLeft w:val="0"/>
                              <w:marRight w:val="0"/>
                              <w:marTop w:val="0"/>
                              <w:marBottom w:val="0"/>
                              <w:divBdr>
                                <w:top w:val="none" w:sz="0" w:space="0" w:color="auto"/>
                                <w:left w:val="none" w:sz="0" w:space="0" w:color="auto"/>
                                <w:bottom w:val="none" w:sz="0" w:space="0" w:color="auto"/>
                                <w:right w:val="none" w:sz="0" w:space="0" w:color="auto"/>
                              </w:divBdr>
                            </w:div>
                            <w:div w:id="196040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2924810">
      <w:bodyDiv w:val="1"/>
      <w:marLeft w:val="0"/>
      <w:marRight w:val="0"/>
      <w:marTop w:val="0"/>
      <w:marBottom w:val="0"/>
      <w:divBdr>
        <w:top w:val="none" w:sz="0" w:space="0" w:color="auto"/>
        <w:left w:val="none" w:sz="0" w:space="0" w:color="auto"/>
        <w:bottom w:val="none" w:sz="0" w:space="0" w:color="auto"/>
        <w:right w:val="none" w:sz="0" w:space="0" w:color="auto"/>
      </w:divBdr>
      <w:divsChild>
        <w:div w:id="1885096560">
          <w:marLeft w:val="0"/>
          <w:marRight w:val="0"/>
          <w:marTop w:val="0"/>
          <w:marBottom w:val="0"/>
          <w:divBdr>
            <w:top w:val="none" w:sz="0" w:space="0" w:color="auto"/>
            <w:left w:val="none" w:sz="0" w:space="0" w:color="auto"/>
            <w:bottom w:val="none" w:sz="0" w:space="0" w:color="auto"/>
            <w:right w:val="none" w:sz="0" w:space="0" w:color="auto"/>
          </w:divBdr>
          <w:divsChild>
            <w:div w:id="1825582656">
              <w:marLeft w:val="0"/>
              <w:marRight w:val="0"/>
              <w:marTop w:val="0"/>
              <w:marBottom w:val="0"/>
              <w:divBdr>
                <w:top w:val="none" w:sz="0" w:space="0" w:color="auto"/>
                <w:left w:val="none" w:sz="0" w:space="0" w:color="auto"/>
                <w:bottom w:val="none" w:sz="0" w:space="0" w:color="auto"/>
                <w:right w:val="none" w:sz="0" w:space="0" w:color="auto"/>
              </w:divBdr>
              <w:divsChild>
                <w:div w:id="1479495138">
                  <w:marLeft w:val="0"/>
                  <w:marRight w:val="0"/>
                  <w:marTop w:val="0"/>
                  <w:marBottom w:val="0"/>
                  <w:divBdr>
                    <w:top w:val="none" w:sz="0" w:space="0" w:color="auto"/>
                    <w:left w:val="single" w:sz="6" w:space="0" w:color="CECDCE"/>
                    <w:bottom w:val="none" w:sz="0" w:space="0" w:color="auto"/>
                    <w:right w:val="single" w:sz="6" w:space="0" w:color="CECDCE"/>
                  </w:divBdr>
                  <w:divsChild>
                    <w:div w:id="221642777">
                      <w:marLeft w:val="0"/>
                      <w:marRight w:val="0"/>
                      <w:marTop w:val="0"/>
                      <w:marBottom w:val="0"/>
                      <w:divBdr>
                        <w:top w:val="none" w:sz="0" w:space="0" w:color="auto"/>
                        <w:left w:val="none" w:sz="0" w:space="0" w:color="auto"/>
                        <w:bottom w:val="none" w:sz="0" w:space="0" w:color="auto"/>
                        <w:right w:val="none" w:sz="0" w:space="0" w:color="auto"/>
                      </w:divBdr>
                      <w:divsChild>
                        <w:div w:id="170482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4440993">
      <w:bodyDiv w:val="1"/>
      <w:marLeft w:val="0"/>
      <w:marRight w:val="0"/>
      <w:marTop w:val="0"/>
      <w:marBottom w:val="0"/>
      <w:divBdr>
        <w:top w:val="none" w:sz="0" w:space="0" w:color="auto"/>
        <w:left w:val="none" w:sz="0" w:space="0" w:color="auto"/>
        <w:bottom w:val="none" w:sz="0" w:space="0" w:color="auto"/>
        <w:right w:val="none" w:sz="0" w:space="0" w:color="auto"/>
      </w:divBdr>
      <w:divsChild>
        <w:div w:id="2025981087">
          <w:marLeft w:val="0"/>
          <w:marRight w:val="0"/>
          <w:marTop w:val="0"/>
          <w:marBottom w:val="0"/>
          <w:divBdr>
            <w:top w:val="none" w:sz="0" w:space="0" w:color="auto"/>
            <w:left w:val="none" w:sz="0" w:space="0" w:color="auto"/>
            <w:bottom w:val="none" w:sz="0" w:space="0" w:color="auto"/>
            <w:right w:val="none" w:sz="0" w:space="0" w:color="auto"/>
          </w:divBdr>
          <w:divsChild>
            <w:div w:id="1726441416">
              <w:marLeft w:val="0"/>
              <w:marRight w:val="0"/>
              <w:marTop w:val="0"/>
              <w:marBottom w:val="0"/>
              <w:divBdr>
                <w:top w:val="none" w:sz="0" w:space="0" w:color="auto"/>
                <w:left w:val="none" w:sz="0" w:space="0" w:color="auto"/>
                <w:bottom w:val="none" w:sz="0" w:space="0" w:color="auto"/>
                <w:right w:val="none" w:sz="0" w:space="0" w:color="auto"/>
              </w:divBdr>
              <w:divsChild>
                <w:div w:id="1959412430">
                  <w:marLeft w:val="0"/>
                  <w:marRight w:val="0"/>
                  <w:marTop w:val="0"/>
                  <w:marBottom w:val="0"/>
                  <w:divBdr>
                    <w:top w:val="none" w:sz="0" w:space="0" w:color="auto"/>
                    <w:left w:val="none" w:sz="0" w:space="0" w:color="auto"/>
                    <w:bottom w:val="none" w:sz="0" w:space="0" w:color="auto"/>
                    <w:right w:val="none" w:sz="0" w:space="0" w:color="auto"/>
                  </w:divBdr>
                  <w:divsChild>
                    <w:div w:id="695691678">
                      <w:marLeft w:val="0"/>
                      <w:marRight w:val="0"/>
                      <w:marTop w:val="0"/>
                      <w:marBottom w:val="0"/>
                      <w:divBdr>
                        <w:top w:val="none" w:sz="0" w:space="0" w:color="auto"/>
                        <w:left w:val="none" w:sz="0" w:space="0" w:color="auto"/>
                        <w:bottom w:val="none" w:sz="0" w:space="0" w:color="auto"/>
                        <w:right w:val="none" w:sz="0" w:space="0" w:color="auto"/>
                      </w:divBdr>
                      <w:divsChild>
                        <w:div w:id="1939675986">
                          <w:marLeft w:val="0"/>
                          <w:marRight w:val="0"/>
                          <w:marTop w:val="0"/>
                          <w:marBottom w:val="0"/>
                          <w:divBdr>
                            <w:top w:val="none" w:sz="0" w:space="0" w:color="auto"/>
                            <w:left w:val="none" w:sz="0" w:space="0" w:color="auto"/>
                            <w:bottom w:val="none" w:sz="0" w:space="0" w:color="auto"/>
                            <w:right w:val="none" w:sz="0" w:space="0" w:color="auto"/>
                          </w:divBdr>
                          <w:divsChild>
                            <w:div w:id="739131252">
                              <w:marLeft w:val="0"/>
                              <w:marRight w:val="0"/>
                              <w:marTop w:val="0"/>
                              <w:marBottom w:val="0"/>
                              <w:divBdr>
                                <w:top w:val="none" w:sz="0" w:space="0" w:color="auto"/>
                                <w:left w:val="none" w:sz="0" w:space="0" w:color="auto"/>
                                <w:bottom w:val="none" w:sz="0" w:space="0" w:color="auto"/>
                                <w:right w:val="none" w:sz="0" w:space="0" w:color="auto"/>
                              </w:divBdr>
                            </w:div>
                            <w:div w:id="1382560437">
                              <w:marLeft w:val="0"/>
                              <w:marRight w:val="0"/>
                              <w:marTop w:val="0"/>
                              <w:marBottom w:val="0"/>
                              <w:divBdr>
                                <w:top w:val="none" w:sz="0" w:space="0" w:color="auto"/>
                                <w:left w:val="none" w:sz="0" w:space="0" w:color="auto"/>
                                <w:bottom w:val="none" w:sz="0" w:space="0" w:color="auto"/>
                                <w:right w:val="none" w:sz="0" w:space="0" w:color="auto"/>
                              </w:divBdr>
                              <w:divsChild>
                                <w:div w:id="336807020">
                                  <w:marLeft w:val="0"/>
                                  <w:marRight w:val="0"/>
                                  <w:marTop w:val="0"/>
                                  <w:marBottom w:val="0"/>
                                  <w:divBdr>
                                    <w:top w:val="none" w:sz="0" w:space="0" w:color="auto"/>
                                    <w:left w:val="none" w:sz="0" w:space="0" w:color="auto"/>
                                    <w:bottom w:val="none" w:sz="0" w:space="0" w:color="auto"/>
                                    <w:right w:val="none" w:sz="0" w:space="0" w:color="auto"/>
                                  </w:divBdr>
                                </w:div>
                                <w:div w:id="374424383">
                                  <w:marLeft w:val="0"/>
                                  <w:marRight w:val="0"/>
                                  <w:marTop w:val="0"/>
                                  <w:marBottom w:val="0"/>
                                  <w:divBdr>
                                    <w:top w:val="none" w:sz="0" w:space="0" w:color="auto"/>
                                    <w:left w:val="none" w:sz="0" w:space="0" w:color="auto"/>
                                    <w:bottom w:val="none" w:sz="0" w:space="0" w:color="auto"/>
                                    <w:right w:val="none" w:sz="0" w:space="0" w:color="auto"/>
                                  </w:divBdr>
                                  <w:divsChild>
                                    <w:div w:id="1915625043">
                                      <w:marLeft w:val="0"/>
                                      <w:marRight w:val="0"/>
                                      <w:marTop w:val="0"/>
                                      <w:marBottom w:val="0"/>
                                      <w:divBdr>
                                        <w:top w:val="none" w:sz="0" w:space="0" w:color="auto"/>
                                        <w:left w:val="none" w:sz="0" w:space="0" w:color="auto"/>
                                        <w:bottom w:val="none" w:sz="0" w:space="0" w:color="auto"/>
                                        <w:right w:val="none" w:sz="0" w:space="0" w:color="auto"/>
                                      </w:divBdr>
                                    </w:div>
                                    <w:div w:id="1807504882">
                                      <w:marLeft w:val="0"/>
                                      <w:marRight w:val="0"/>
                                      <w:marTop w:val="0"/>
                                      <w:marBottom w:val="0"/>
                                      <w:divBdr>
                                        <w:top w:val="none" w:sz="0" w:space="0" w:color="auto"/>
                                        <w:left w:val="none" w:sz="0" w:space="0" w:color="auto"/>
                                        <w:bottom w:val="none" w:sz="0" w:space="0" w:color="auto"/>
                                        <w:right w:val="none" w:sz="0" w:space="0" w:color="auto"/>
                                      </w:divBdr>
                                    </w:div>
                                    <w:div w:id="1307929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8677184">
      <w:bodyDiv w:val="1"/>
      <w:marLeft w:val="0"/>
      <w:marRight w:val="0"/>
      <w:marTop w:val="0"/>
      <w:marBottom w:val="0"/>
      <w:divBdr>
        <w:top w:val="none" w:sz="0" w:space="0" w:color="auto"/>
        <w:left w:val="none" w:sz="0" w:space="0" w:color="auto"/>
        <w:bottom w:val="none" w:sz="0" w:space="0" w:color="auto"/>
        <w:right w:val="none" w:sz="0" w:space="0" w:color="auto"/>
      </w:divBdr>
      <w:divsChild>
        <w:div w:id="1111784666">
          <w:marLeft w:val="0"/>
          <w:marRight w:val="0"/>
          <w:marTop w:val="0"/>
          <w:marBottom w:val="0"/>
          <w:divBdr>
            <w:top w:val="none" w:sz="0" w:space="0" w:color="auto"/>
            <w:left w:val="none" w:sz="0" w:space="0" w:color="auto"/>
            <w:bottom w:val="none" w:sz="0" w:space="0" w:color="auto"/>
            <w:right w:val="none" w:sz="0" w:space="0" w:color="auto"/>
          </w:divBdr>
          <w:divsChild>
            <w:div w:id="606086478">
              <w:marLeft w:val="0"/>
              <w:marRight w:val="0"/>
              <w:marTop w:val="0"/>
              <w:marBottom w:val="0"/>
              <w:divBdr>
                <w:top w:val="none" w:sz="0" w:space="0" w:color="auto"/>
                <w:left w:val="none" w:sz="0" w:space="0" w:color="auto"/>
                <w:bottom w:val="none" w:sz="0" w:space="0" w:color="auto"/>
                <w:right w:val="none" w:sz="0" w:space="0" w:color="auto"/>
              </w:divBdr>
              <w:divsChild>
                <w:div w:id="883443458">
                  <w:marLeft w:val="0"/>
                  <w:marRight w:val="0"/>
                  <w:marTop w:val="0"/>
                  <w:marBottom w:val="0"/>
                  <w:divBdr>
                    <w:top w:val="none" w:sz="0" w:space="0" w:color="auto"/>
                    <w:left w:val="single" w:sz="6" w:space="0" w:color="CECDCE"/>
                    <w:bottom w:val="none" w:sz="0" w:space="0" w:color="auto"/>
                    <w:right w:val="single" w:sz="6" w:space="0" w:color="CECDCE"/>
                  </w:divBdr>
                  <w:divsChild>
                    <w:div w:id="670722674">
                      <w:marLeft w:val="0"/>
                      <w:marRight w:val="0"/>
                      <w:marTop w:val="0"/>
                      <w:marBottom w:val="0"/>
                      <w:divBdr>
                        <w:top w:val="none" w:sz="0" w:space="0" w:color="auto"/>
                        <w:left w:val="none" w:sz="0" w:space="0" w:color="auto"/>
                        <w:bottom w:val="none" w:sz="0" w:space="0" w:color="auto"/>
                        <w:right w:val="none" w:sz="0" w:space="0" w:color="auto"/>
                      </w:divBdr>
                      <w:divsChild>
                        <w:div w:id="1612978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6.jpe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hyperlink" Target="http://www.idvor.rs/" TargetMode="External"/><Relationship Id="rId17" Type="http://schemas.openxmlformats.org/officeDocument/2006/relationships/hyperlink" Target="http://www.dnevnik.rs/sites/default/files/studentski_dom_car_lazar08_nstojanovic.jpg" TargetMode="External"/><Relationship Id="rId25"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hyperlink" Target="http://www.petnica.rs/index.php?option=com_content&amp;view=article&amp;id=39" TargetMode="External"/><Relationship Id="rId20" Type="http://schemas.openxmlformats.org/officeDocument/2006/relationships/image" Target="media/image7.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hajlopupin.rs/" TargetMode="External"/><Relationship Id="rId24" Type="http://schemas.openxmlformats.org/officeDocument/2006/relationships/hyperlink" Target="http://www.nsjs.org.rs" TargetMode="Externa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hyperlink" Target="http://www.srpss.org.rs" TargetMode="External"/><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yperlink" Target="http://www.dnevnik.rs/sites/default/files/privrednikblu_7652.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jasamvip.rs" TargetMode="External"/><Relationship Id="rId22" Type="http://schemas.openxmlformats.org/officeDocument/2006/relationships/image" Target="media/image9.jpeg"/><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D4AA01-2009-4F3B-8C33-FB1C80190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4358</Words>
  <Characters>24847</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29147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2013-11-28T09:47:00Z</dcterms:created>
  <dcterms:modified xsi:type="dcterms:W3CDTF">2013-11-28T09:47:00Z</dcterms:modified>
</cp:coreProperties>
</file>